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F1C86" w14:textId="18A026FE" w:rsidR="00443BFE" w:rsidRDefault="00443BFE" w:rsidP="00C659FD">
      <w:pPr>
        <w:spacing w:after="0" w:line="240" w:lineRule="auto"/>
        <w:ind w:left="302" w:hanging="30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321BBF0" wp14:editId="3AE17CE7">
            <wp:simplePos x="0" y="0"/>
            <wp:positionH relativeFrom="column">
              <wp:posOffset>-1019175</wp:posOffset>
            </wp:positionH>
            <wp:positionV relativeFrom="paragraph">
              <wp:posOffset>-630555</wp:posOffset>
            </wp:positionV>
            <wp:extent cx="7444740" cy="10203180"/>
            <wp:effectExtent l="0" t="0" r="3810" b="7620"/>
            <wp:wrapThrough wrapText="bothSides">
              <wp:wrapPolygon edited="0">
                <wp:start x="0" y="0"/>
                <wp:lineTo x="0" y="21576"/>
                <wp:lineTo x="21556" y="21576"/>
                <wp:lineTo x="21556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20"/>
                    <a:stretch/>
                  </pic:blipFill>
                  <pic:spPr bwMode="auto">
                    <a:xfrm>
                      <a:off x="0" y="0"/>
                      <a:ext cx="7444740" cy="1020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715049" w14:textId="21D2374C" w:rsidR="00443BFE" w:rsidRDefault="00443BFE" w:rsidP="00443BFE">
      <w:pPr>
        <w:pStyle w:val="af2"/>
      </w:pPr>
    </w:p>
    <w:p w14:paraId="773C0EC1" w14:textId="77777777" w:rsidR="00443BFE" w:rsidRDefault="00443BFE" w:rsidP="00C659FD">
      <w:pPr>
        <w:spacing w:after="0" w:line="240" w:lineRule="auto"/>
        <w:ind w:left="302" w:hanging="30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A17BD2" w14:textId="77777777" w:rsidR="00C659FD" w:rsidRPr="00E4210A" w:rsidRDefault="00841299" w:rsidP="00C65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659FD" w:rsidRPr="00E4210A">
        <w:rPr>
          <w:rFonts w:ascii="Times New Roman" w:hAnsi="Times New Roman" w:cs="Times New Roman"/>
          <w:sz w:val="24"/>
          <w:szCs w:val="24"/>
        </w:rPr>
        <w:t xml:space="preserve">Рабочая программа учебного предмета «Родная литература» (предметная область «Родной язык и родная литература») на уровне среднего общего образования составлена на основе Требований к результатам освоения программы среднего общего образования Федерального государственного образовательного стандарта среднего общего образования (далее – ФГОС </w:t>
      </w:r>
      <w:r w:rsidR="00C659FD">
        <w:rPr>
          <w:rFonts w:ascii="Times New Roman" w:hAnsi="Times New Roman" w:cs="Times New Roman"/>
          <w:sz w:val="24"/>
          <w:szCs w:val="24"/>
        </w:rPr>
        <w:t>С</w:t>
      </w:r>
      <w:r w:rsidR="00C659FD" w:rsidRPr="00E4210A">
        <w:rPr>
          <w:rFonts w:ascii="Times New Roman" w:hAnsi="Times New Roman" w:cs="Times New Roman"/>
          <w:sz w:val="24"/>
          <w:szCs w:val="24"/>
        </w:rPr>
        <w:t xml:space="preserve">ОО), Федеральной образовательной программы среднего общего образования (далее – ФОП </w:t>
      </w:r>
      <w:r w:rsidR="00C659FD">
        <w:rPr>
          <w:rFonts w:ascii="Times New Roman" w:hAnsi="Times New Roman" w:cs="Times New Roman"/>
          <w:sz w:val="24"/>
          <w:szCs w:val="24"/>
        </w:rPr>
        <w:t>С</w:t>
      </w:r>
      <w:r w:rsidR="00C659FD" w:rsidRPr="00E4210A">
        <w:rPr>
          <w:rFonts w:ascii="Times New Roman" w:hAnsi="Times New Roman" w:cs="Times New Roman"/>
          <w:sz w:val="24"/>
          <w:szCs w:val="24"/>
        </w:rPr>
        <w:t>ОО</w:t>
      </w:r>
      <w:r w:rsidR="00C659FD">
        <w:rPr>
          <w:rFonts w:ascii="Times New Roman" w:hAnsi="Times New Roman" w:cs="Times New Roman"/>
          <w:sz w:val="24"/>
          <w:szCs w:val="24"/>
        </w:rPr>
        <w:t xml:space="preserve"> </w:t>
      </w:r>
      <w:r w:rsidR="00C659FD" w:rsidRPr="00E4210A">
        <w:rPr>
          <w:rFonts w:ascii="Times New Roman" w:hAnsi="Times New Roman" w:cs="Times New Roman"/>
          <w:sz w:val="24"/>
          <w:szCs w:val="24"/>
        </w:rPr>
        <w:t>), Федеральной рабочей программы по учебному предмету «Родная литература» (далее – ФРП «Родная литература»), а также ориентирована на целевые приоритеты, сформулированные в федеральной рабочей программе воспитания.</w:t>
      </w:r>
    </w:p>
    <w:p w14:paraId="1D17EED9" w14:textId="77777777" w:rsidR="00C659FD" w:rsidRDefault="00C659FD" w:rsidP="00C65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10A">
        <w:rPr>
          <w:rFonts w:ascii="Times New Roman" w:hAnsi="Times New Roman" w:cs="Times New Roman"/>
          <w:sz w:val="24"/>
          <w:szCs w:val="24"/>
        </w:rPr>
        <w:t xml:space="preserve">Количество часов, отведённых на изучение </w:t>
      </w:r>
      <w:r>
        <w:rPr>
          <w:rFonts w:ascii="Times New Roman" w:hAnsi="Times New Roman" w:cs="Times New Roman"/>
          <w:sz w:val="24"/>
          <w:szCs w:val="24"/>
        </w:rPr>
        <w:t xml:space="preserve">предмета </w:t>
      </w:r>
      <w:r w:rsidRPr="00E4210A">
        <w:rPr>
          <w:rFonts w:ascii="Times New Roman" w:hAnsi="Times New Roman" w:cs="Times New Roman"/>
          <w:sz w:val="24"/>
          <w:szCs w:val="24"/>
        </w:rPr>
        <w:t xml:space="preserve">«Родная литература» –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4210A">
        <w:rPr>
          <w:rFonts w:ascii="Times New Roman" w:hAnsi="Times New Roman" w:cs="Times New Roman"/>
          <w:sz w:val="24"/>
          <w:szCs w:val="24"/>
        </w:rPr>
        <w:t xml:space="preserve"> час в неделю, </w:t>
      </w:r>
      <w:r>
        <w:rPr>
          <w:rFonts w:ascii="Times New Roman" w:hAnsi="Times New Roman" w:cs="Times New Roman"/>
          <w:sz w:val="24"/>
          <w:szCs w:val="24"/>
        </w:rPr>
        <w:t>35</w:t>
      </w:r>
      <w:r w:rsidRPr="00E4210A">
        <w:rPr>
          <w:rFonts w:ascii="Times New Roman" w:hAnsi="Times New Roman" w:cs="Times New Roman"/>
          <w:sz w:val="24"/>
          <w:szCs w:val="24"/>
        </w:rPr>
        <w:t xml:space="preserve"> ч.</w:t>
      </w:r>
    </w:p>
    <w:p w14:paraId="3A32C037" w14:textId="77777777" w:rsidR="00C659FD" w:rsidRDefault="00C659FD" w:rsidP="00C65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717676" w14:textId="77777777" w:rsidR="00443BFE" w:rsidRPr="003B7DDB" w:rsidRDefault="00443BFE" w:rsidP="00443BF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28"/>
        </w:rPr>
      </w:pPr>
      <w:proofErr w:type="gramStart"/>
      <w:r w:rsidRPr="003B7DDB">
        <w:rPr>
          <w:rFonts w:ascii="Times New Roman" w:hAnsi="Times New Roman" w:cs="Times New Roman"/>
          <w:b/>
          <w:bCs/>
          <w:iCs/>
          <w:sz w:val="32"/>
          <w:szCs w:val="28"/>
        </w:rPr>
        <w:t>Содержание  учебного</w:t>
      </w:r>
      <w:proofErr w:type="gramEnd"/>
      <w:r w:rsidRPr="003B7DDB">
        <w:rPr>
          <w:rFonts w:ascii="Times New Roman" w:hAnsi="Times New Roman" w:cs="Times New Roman"/>
          <w:b/>
          <w:bCs/>
          <w:iCs/>
          <w:sz w:val="32"/>
          <w:szCs w:val="28"/>
        </w:rPr>
        <w:t xml:space="preserve"> предмета, курса</w:t>
      </w:r>
    </w:p>
    <w:p w14:paraId="37DA69EE" w14:textId="77777777" w:rsidR="00443BFE" w:rsidRPr="00330328" w:rsidRDefault="00443BFE" w:rsidP="00443BFE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</w:pPr>
      <w:r w:rsidRPr="00330328">
        <w:rPr>
          <w:rStyle w:val="normaltextrun"/>
        </w:rPr>
        <w:t xml:space="preserve">Изучение </w:t>
      </w:r>
      <w:r>
        <w:rPr>
          <w:rStyle w:val="normaltextrun"/>
        </w:rPr>
        <w:t>родной (</w:t>
      </w:r>
      <w:r w:rsidRPr="00330328">
        <w:rPr>
          <w:rStyle w:val="normaltextrun"/>
        </w:rPr>
        <w:t>татарской</w:t>
      </w:r>
      <w:r>
        <w:rPr>
          <w:rStyle w:val="normaltextrun"/>
        </w:rPr>
        <w:t>)</w:t>
      </w:r>
      <w:r w:rsidRPr="00330328">
        <w:rPr>
          <w:rStyle w:val="normaltextrun"/>
        </w:rPr>
        <w:t xml:space="preserve"> литературы в старших классах направлено на формирование в систематизированном виде у учащихся представления об историческом развитии литературы и посредством этого более глубокого понимания взаимосвязи классической и современной литературы.   </w:t>
      </w:r>
      <w:r w:rsidRPr="00330328">
        <w:rPr>
          <w:rStyle w:val="eop"/>
          <w:rFonts w:eastAsia="Calibri"/>
        </w:rPr>
        <w:t> </w:t>
      </w:r>
    </w:p>
    <w:p w14:paraId="511E99DD" w14:textId="77777777" w:rsidR="00443BFE" w:rsidRPr="00330328" w:rsidRDefault="00443BFE" w:rsidP="00443BFE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</w:pPr>
      <w:r w:rsidRPr="00330328">
        <w:rPr>
          <w:rStyle w:val="normaltextrun"/>
          <w:lang w:val="tt-RU"/>
        </w:rPr>
        <w:t xml:space="preserve">Материал </w:t>
      </w:r>
      <w:r w:rsidRPr="00330328">
        <w:rPr>
          <w:rStyle w:val="spellingerror"/>
          <w:lang w:val="tt-RU"/>
        </w:rPr>
        <w:t>для</w:t>
      </w:r>
      <w:r w:rsidRPr="00330328">
        <w:rPr>
          <w:rStyle w:val="normaltextrun"/>
          <w:lang w:val="tt-RU"/>
        </w:rPr>
        <w:t xml:space="preserve"> </w:t>
      </w:r>
      <w:r w:rsidRPr="00330328">
        <w:rPr>
          <w:rStyle w:val="spellingerror"/>
          <w:lang w:val="tt-RU"/>
        </w:rPr>
        <w:t>изучения</w:t>
      </w:r>
      <w:r w:rsidRPr="00330328">
        <w:rPr>
          <w:rStyle w:val="normaltextrun"/>
          <w:lang w:val="tt-RU"/>
        </w:rPr>
        <w:t xml:space="preserve"> </w:t>
      </w:r>
      <w:r w:rsidRPr="00330328">
        <w:rPr>
          <w:rStyle w:val="spellingerror"/>
          <w:lang w:val="tt-RU"/>
        </w:rPr>
        <w:t>предлагается</w:t>
      </w:r>
      <w:r w:rsidRPr="00330328">
        <w:rPr>
          <w:rStyle w:val="normaltextrun"/>
          <w:lang w:val="tt-RU"/>
        </w:rPr>
        <w:t xml:space="preserve"> в </w:t>
      </w:r>
      <w:r w:rsidRPr="00330328">
        <w:rPr>
          <w:rStyle w:val="spellingerror"/>
          <w:lang w:val="tt-RU"/>
        </w:rPr>
        <w:t>соответствии</w:t>
      </w:r>
      <w:r w:rsidRPr="00330328">
        <w:rPr>
          <w:rStyle w:val="normaltextrun"/>
          <w:lang w:val="tt-RU"/>
        </w:rPr>
        <w:t xml:space="preserve"> с </w:t>
      </w:r>
      <w:r w:rsidRPr="00330328">
        <w:rPr>
          <w:rStyle w:val="spellingerror"/>
          <w:lang w:val="tt-RU"/>
        </w:rPr>
        <w:t>этапами</w:t>
      </w:r>
      <w:r w:rsidRPr="00330328">
        <w:rPr>
          <w:rStyle w:val="normaltextrun"/>
          <w:lang w:val="tt-RU"/>
        </w:rPr>
        <w:t xml:space="preserve"> </w:t>
      </w:r>
      <w:r w:rsidRPr="00330328">
        <w:rPr>
          <w:rStyle w:val="spellingerror"/>
          <w:lang w:val="tt-RU"/>
        </w:rPr>
        <w:t>развития</w:t>
      </w:r>
      <w:r w:rsidRPr="00330328">
        <w:rPr>
          <w:rStyle w:val="normaltextrun"/>
          <w:lang w:val="tt-RU"/>
        </w:rPr>
        <w:t xml:space="preserve"> </w:t>
      </w:r>
      <w:r w:rsidRPr="00330328">
        <w:rPr>
          <w:rStyle w:val="spellingerror"/>
          <w:lang w:val="tt-RU"/>
        </w:rPr>
        <w:t>литературы</w:t>
      </w:r>
      <w:r w:rsidRPr="00330328">
        <w:rPr>
          <w:rStyle w:val="normaltextrun"/>
          <w:lang w:val="tt-RU"/>
        </w:rPr>
        <w:t xml:space="preserve">. </w:t>
      </w:r>
      <w:r w:rsidRPr="00330328">
        <w:rPr>
          <w:rStyle w:val="spellingerror"/>
          <w:lang w:val="tt-RU"/>
        </w:rPr>
        <w:t>Изучаемые</w:t>
      </w:r>
      <w:r w:rsidRPr="00330328">
        <w:rPr>
          <w:rStyle w:val="normaltextrun"/>
          <w:lang w:val="tt-RU"/>
        </w:rPr>
        <w:t xml:space="preserve"> </w:t>
      </w:r>
      <w:r w:rsidRPr="00330328">
        <w:rPr>
          <w:rStyle w:val="spellingerror"/>
          <w:lang w:val="tt-RU"/>
        </w:rPr>
        <w:t>произведения</w:t>
      </w:r>
      <w:r w:rsidRPr="00330328">
        <w:rPr>
          <w:rStyle w:val="normaltextrun"/>
          <w:lang w:val="tt-RU"/>
        </w:rPr>
        <w:t xml:space="preserve"> </w:t>
      </w:r>
      <w:r w:rsidRPr="00330328">
        <w:rPr>
          <w:rStyle w:val="spellingerror"/>
          <w:lang w:val="tt-RU"/>
        </w:rPr>
        <w:t>идут</w:t>
      </w:r>
      <w:r w:rsidRPr="00330328">
        <w:rPr>
          <w:rStyle w:val="normaltextrun"/>
          <w:lang w:val="tt-RU"/>
        </w:rPr>
        <w:t xml:space="preserve"> </w:t>
      </w:r>
      <w:r w:rsidRPr="00330328">
        <w:rPr>
          <w:rStyle w:val="spellingerror"/>
          <w:lang w:val="tt-RU"/>
        </w:rPr>
        <w:t>друг</w:t>
      </w:r>
      <w:r w:rsidRPr="00330328">
        <w:rPr>
          <w:rStyle w:val="normaltextrun"/>
          <w:lang w:val="tt-RU"/>
        </w:rPr>
        <w:t xml:space="preserve"> </w:t>
      </w:r>
      <w:r w:rsidRPr="00330328">
        <w:rPr>
          <w:rStyle w:val="spellingerror"/>
          <w:lang w:val="tt-RU"/>
        </w:rPr>
        <w:t>за</w:t>
      </w:r>
      <w:r w:rsidRPr="00330328">
        <w:rPr>
          <w:rStyle w:val="normaltextrun"/>
          <w:lang w:val="tt-RU"/>
        </w:rPr>
        <w:t xml:space="preserve"> </w:t>
      </w:r>
      <w:r w:rsidRPr="00330328">
        <w:rPr>
          <w:rStyle w:val="spellingerror"/>
          <w:lang w:val="tt-RU"/>
        </w:rPr>
        <w:t>другом</w:t>
      </w:r>
      <w:r w:rsidRPr="00330328">
        <w:rPr>
          <w:rStyle w:val="normaltextrun"/>
          <w:lang w:val="tt-RU"/>
        </w:rPr>
        <w:t xml:space="preserve"> в </w:t>
      </w:r>
      <w:r w:rsidRPr="00330328">
        <w:rPr>
          <w:rStyle w:val="spellingerror"/>
          <w:lang w:val="tt-RU"/>
        </w:rPr>
        <w:t>хронологической</w:t>
      </w:r>
      <w:r w:rsidRPr="00330328">
        <w:rPr>
          <w:rStyle w:val="normaltextrun"/>
          <w:lang w:val="tt-RU"/>
        </w:rPr>
        <w:t xml:space="preserve"> </w:t>
      </w:r>
      <w:r w:rsidRPr="00330328">
        <w:rPr>
          <w:rStyle w:val="spellingerror"/>
          <w:lang w:val="tt-RU"/>
        </w:rPr>
        <w:t>последовательности</w:t>
      </w:r>
      <w:r w:rsidRPr="00330328">
        <w:rPr>
          <w:rStyle w:val="normaltextrun"/>
          <w:lang w:val="tt-RU"/>
        </w:rPr>
        <w:t xml:space="preserve">, в </w:t>
      </w:r>
      <w:r w:rsidRPr="00330328">
        <w:rPr>
          <w:rStyle w:val="spellingerror"/>
          <w:lang w:val="tt-RU"/>
        </w:rPr>
        <w:t>отдельных</w:t>
      </w:r>
      <w:r w:rsidRPr="00330328">
        <w:rPr>
          <w:rStyle w:val="normaltextrun"/>
          <w:lang w:val="tt-RU"/>
        </w:rPr>
        <w:t xml:space="preserve"> </w:t>
      </w:r>
      <w:r w:rsidRPr="00330328">
        <w:rPr>
          <w:rStyle w:val="spellingerror"/>
          <w:lang w:val="tt-RU"/>
        </w:rPr>
        <w:t>случаях</w:t>
      </w:r>
      <w:r w:rsidRPr="00330328">
        <w:rPr>
          <w:rStyle w:val="normaltextrun"/>
          <w:lang w:val="tt-RU"/>
        </w:rPr>
        <w:t xml:space="preserve"> </w:t>
      </w:r>
      <w:r w:rsidRPr="00330328">
        <w:rPr>
          <w:rStyle w:val="spellingerror"/>
          <w:lang w:val="tt-RU"/>
        </w:rPr>
        <w:t>учитель</w:t>
      </w:r>
      <w:r w:rsidRPr="00330328">
        <w:rPr>
          <w:rStyle w:val="normaltextrun"/>
          <w:lang w:val="tt-RU"/>
        </w:rPr>
        <w:t xml:space="preserve">, </w:t>
      </w:r>
      <w:r w:rsidRPr="00330328">
        <w:rPr>
          <w:rStyle w:val="spellingerror"/>
          <w:lang w:val="tt-RU"/>
        </w:rPr>
        <w:t>исходя</w:t>
      </w:r>
      <w:r w:rsidRPr="00330328">
        <w:rPr>
          <w:rStyle w:val="normaltextrun"/>
          <w:lang w:val="tt-RU"/>
        </w:rPr>
        <w:t xml:space="preserve"> из </w:t>
      </w:r>
      <w:r w:rsidRPr="00330328">
        <w:rPr>
          <w:rStyle w:val="spellingerror"/>
          <w:lang w:val="tt-RU"/>
        </w:rPr>
        <w:t>какой-либо</w:t>
      </w:r>
      <w:r w:rsidRPr="00330328">
        <w:rPr>
          <w:rStyle w:val="normaltextrun"/>
          <w:lang w:val="tt-RU"/>
        </w:rPr>
        <w:t xml:space="preserve"> </w:t>
      </w:r>
      <w:r w:rsidRPr="00330328">
        <w:rPr>
          <w:rStyle w:val="spellingerror"/>
          <w:lang w:val="tt-RU"/>
        </w:rPr>
        <w:t>цели</w:t>
      </w:r>
      <w:r w:rsidRPr="00330328">
        <w:rPr>
          <w:rStyle w:val="normaltextrun"/>
          <w:lang w:val="tt-RU"/>
        </w:rPr>
        <w:t xml:space="preserve">, </w:t>
      </w:r>
      <w:r w:rsidRPr="00330328">
        <w:rPr>
          <w:rStyle w:val="spellingerror"/>
          <w:lang w:val="tt-RU"/>
        </w:rPr>
        <w:t>может</w:t>
      </w:r>
      <w:r w:rsidRPr="00330328">
        <w:rPr>
          <w:rStyle w:val="normaltextrun"/>
          <w:lang w:val="tt-RU"/>
        </w:rPr>
        <w:t xml:space="preserve"> </w:t>
      </w:r>
      <w:r w:rsidRPr="00330328">
        <w:rPr>
          <w:rStyle w:val="spellingerror"/>
          <w:lang w:val="tt-RU"/>
        </w:rPr>
        <w:t>менять</w:t>
      </w:r>
      <w:r w:rsidRPr="00330328">
        <w:rPr>
          <w:rStyle w:val="normaltextrun"/>
          <w:lang w:val="tt-RU"/>
        </w:rPr>
        <w:t xml:space="preserve"> </w:t>
      </w:r>
      <w:r w:rsidRPr="00330328">
        <w:rPr>
          <w:rStyle w:val="spellingerror"/>
          <w:lang w:val="tt-RU"/>
        </w:rPr>
        <w:t>их</w:t>
      </w:r>
      <w:r w:rsidRPr="00330328">
        <w:rPr>
          <w:rStyle w:val="normaltextrun"/>
          <w:lang w:val="tt-RU"/>
        </w:rPr>
        <w:t xml:space="preserve"> </w:t>
      </w:r>
      <w:r w:rsidRPr="00330328">
        <w:rPr>
          <w:rStyle w:val="spellingerror"/>
          <w:lang w:val="tt-RU"/>
        </w:rPr>
        <w:t>местами</w:t>
      </w:r>
      <w:r w:rsidRPr="00330328">
        <w:rPr>
          <w:rStyle w:val="normaltextrun"/>
          <w:lang w:val="tt-RU"/>
        </w:rPr>
        <w:t>. </w:t>
      </w:r>
      <w:r w:rsidRPr="00330328">
        <w:rPr>
          <w:rStyle w:val="eop"/>
          <w:rFonts w:eastAsia="Calibri"/>
        </w:rPr>
        <w:t> </w:t>
      </w:r>
    </w:p>
    <w:p w14:paraId="1E019B4A" w14:textId="77777777" w:rsidR="00443BFE" w:rsidRPr="00330328" w:rsidRDefault="00443BFE" w:rsidP="00443BFE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</w:pPr>
      <w:r w:rsidRPr="00330328">
        <w:rPr>
          <w:rStyle w:val="spellingerror"/>
          <w:lang w:val="tt-RU"/>
        </w:rPr>
        <w:t>Принимая</w:t>
      </w:r>
      <w:r w:rsidRPr="00330328">
        <w:rPr>
          <w:rStyle w:val="normaltextrun"/>
          <w:lang w:val="tt-RU"/>
        </w:rPr>
        <w:t xml:space="preserve"> </w:t>
      </w:r>
      <w:r w:rsidRPr="00330328">
        <w:rPr>
          <w:rStyle w:val="spellingerror"/>
          <w:lang w:val="tt-RU"/>
        </w:rPr>
        <w:t>во</w:t>
      </w:r>
      <w:r w:rsidRPr="00330328">
        <w:rPr>
          <w:rStyle w:val="normaltextrun"/>
          <w:lang w:val="tt-RU"/>
        </w:rPr>
        <w:t xml:space="preserve"> </w:t>
      </w:r>
      <w:r w:rsidRPr="00330328">
        <w:rPr>
          <w:rStyle w:val="spellingerror"/>
          <w:lang w:val="tt-RU"/>
        </w:rPr>
        <w:t>внимание</w:t>
      </w:r>
      <w:r w:rsidRPr="00330328">
        <w:rPr>
          <w:rStyle w:val="normaltextrun"/>
          <w:lang w:val="tt-RU"/>
        </w:rPr>
        <w:t xml:space="preserve"> </w:t>
      </w:r>
      <w:r w:rsidRPr="00330328">
        <w:rPr>
          <w:rStyle w:val="spellingerror"/>
          <w:lang w:val="tt-RU"/>
        </w:rPr>
        <w:t>возрастные</w:t>
      </w:r>
      <w:r w:rsidRPr="00330328">
        <w:rPr>
          <w:rStyle w:val="normaltextrun"/>
          <w:lang w:val="tt-RU"/>
        </w:rPr>
        <w:t xml:space="preserve"> и </w:t>
      </w:r>
      <w:r w:rsidRPr="00330328">
        <w:rPr>
          <w:rStyle w:val="spellingerror"/>
          <w:lang w:val="tt-RU"/>
        </w:rPr>
        <w:t>познавательные</w:t>
      </w:r>
      <w:r w:rsidRPr="00330328">
        <w:rPr>
          <w:rStyle w:val="normaltextrun"/>
          <w:lang w:val="tt-RU"/>
        </w:rPr>
        <w:t xml:space="preserve"> </w:t>
      </w:r>
      <w:r w:rsidRPr="00330328">
        <w:rPr>
          <w:rStyle w:val="spellingerror"/>
          <w:lang w:val="tt-RU"/>
        </w:rPr>
        <w:t>способности</w:t>
      </w:r>
      <w:r w:rsidRPr="00330328">
        <w:rPr>
          <w:rStyle w:val="normaltextrun"/>
          <w:lang w:val="tt-RU"/>
        </w:rPr>
        <w:t xml:space="preserve"> </w:t>
      </w:r>
      <w:r w:rsidRPr="00330328">
        <w:rPr>
          <w:rStyle w:val="spellingerror"/>
          <w:lang w:val="tt-RU"/>
        </w:rPr>
        <w:t>учащихся</w:t>
      </w:r>
      <w:r w:rsidRPr="00330328">
        <w:rPr>
          <w:rStyle w:val="normaltextrun"/>
          <w:lang w:val="tt-RU"/>
        </w:rPr>
        <w:t xml:space="preserve">, в </w:t>
      </w:r>
      <w:r w:rsidRPr="00330328">
        <w:rPr>
          <w:rStyle w:val="spellingerror"/>
          <w:lang w:val="tt-RU"/>
        </w:rPr>
        <w:t>старших</w:t>
      </w:r>
      <w:r w:rsidRPr="00330328">
        <w:rPr>
          <w:rStyle w:val="normaltextrun"/>
          <w:lang w:val="tt-RU"/>
        </w:rPr>
        <w:t xml:space="preserve"> </w:t>
      </w:r>
      <w:r w:rsidRPr="00330328">
        <w:rPr>
          <w:rStyle w:val="spellingerror"/>
          <w:lang w:val="tt-RU"/>
        </w:rPr>
        <w:t>классах</w:t>
      </w:r>
      <w:r w:rsidRPr="00330328">
        <w:rPr>
          <w:rStyle w:val="normaltextrun"/>
          <w:lang w:val="tt-RU"/>
        </w:rPr>
        <w:t xml:space="preserve"> </w:t>
      </w:r>
      <w:r w:rsidRPr="00330328">
        <w:rPr>
          <w:rStyle w:val="spellingerror"/>
          <w:lang w:val="tt-RU"/>
        </w:rPr>
        <w:t>происходит</w:t>
      </w:r>
      <w:r w:rsidRPr="00330328">
        <w:rPr>
          <w:rStyle w:val="normaltextrun"/>
          <w:lang w:val="tt-RU"/>
        </w:rPr>
        <w:t xml:space="preserve"> </w:t>
      </w:r>
      <w:r w:rsidRPr="00330328">
        <w:rPr>
          <w:rStyle w:val="spellingerror"/>
          <w:lang w:val="tt-RU"/>
        </w:rPr>
        <w:t>усложнение</w:t>
      </w:r>
      <w:r w:rsidRPr="00330328">
        <w:rPr>
          <w:rStyle w:val="normaltextrun"/>
          <w:lang w:val="tt-RU"/>
        </w:rPr>
        <w:t xml:space="preserve"> </w:t>
      </w:r>
      <w:r w:rsidRPr="00330328">
        <w:rPr>
          <w:rStyle w:val="spellingerror"/>
          <w:lang w:val="tt-RU"/>
        </w:rPr>
        <w:t>литературного</w:t>
      </w:r>
      <w:r w:rsidRPr="00330328">
        <w:rPr>
          <w:rStyle w:val="normaltextrun"/>
          <w:lang w:val="tt-RU"/>
        </w:rPr>
        <w:t xml:space="preserve"> </w:t>
      </w:r>
      <w:r w:rsidRPr="00330328">
        <w:rPr>
          <w:rStyle w:val="spellingerror"/>
          <w:lang w:val="tt-RU"/>
        </w:rPr>
        <w:t>материала</w:t>
      </w:r>
      <w:r w:rsidRPr="00330328">
        <w:rPr>
          <w:rStyle w:val="normaltextrun"/>
          <w:lang w:val="tt-RU"/>
        </w:rPr>
        <w:t xml:space="preserve">, </w:t>
      </w:r>
      <w:r w:rsidRPr="00330328">
        <w:rPr>
          <w:rStyle w:val="spellingerror"/>
          <w:lang w:val="tt-RU"/>
        </w:rPr>
        <w:t>связанное</w:t>
      </w:r>
      <w:r w:rsidRPr="00330328">
        <w:rPr>
          <w:rStyle w:val="normaltextrun"/>
          <w:lang w:val="tt-RU"/>
        </w:rPr>
        <w:t xml:space="preserve"> с </w:t>
      </w:r>
      <w:r w:rsidRPr="00330328">
        <w:rPr>
          <w:rStyle w:val="spellingerror"/>
          <w:lang w:val="tt-RU"/>
        </w:rPr>
        <w:t>увеличением</w:t>
      </w:r>
      <w:r w:rsidRPr="00330328">
        <w:rPr>
          <w:rStyle w:val="normaltextrun"/>
          <w:lang w:val="tt-RU"/>
        </w:rPr>
        <w:t xml:space="preserve"> </w:t>
      </w:r>
      <w:r w:rsidRPr="00330328">
        <w:rPr>
          <w:rStyle w:val="spellingerror"/>
          <w:lang w:val="tt-RU"/>
        </w:rPr>
        <w:t>объема</w:t>
      </w:r>
      <w:r w:rsidRPr="00330328">
        <w:rPr>
          <w:rStyle w:val="normaltextrun"/>
          <w:lang w:val="tt-RU"/>
        </w:rPr>
        <w:t xml:space="preserve"> </w:t>
      </w:r>
      <w:r w:rsidRPr="00330328">
        <w:rPr>
          <w:rStyle w:val="spellingerror"/>
          <w:lang w:val="tt-RU"/>
        </w:rPr>
        <w:t>произведений</w:t>
      </w:r>
      <w:r w:rsidRPr="00330328">
        <w:rPr>
          <w:rStyle w:val="normaltextrun"/>
          <w:lang w:val="tt-RU"/>
        </w:rPr>
        <w:t xml:space="preserve"> и </w:t>
      </w:r>
      <w:r w:rsidRPr="00330328">
        <w:rPr>
          <w:rStyle w:val="spellingerror"/>
          <w:lang w:val="tt-RU"/>
        </w:rPr>
        <w:t>изучения</w:t>
      </w:r>
      <w:r w:rsidRPr="00330328">
        <w:rPr>
          <w:rStyle w:val="normaltextrun"/>
          <w:lang w:val="tt-RU"/>
        </w:rPr>
        <w:t xml:space="preserve"> </w:t>
      </w:r>
      <w:r w:rsidRPr="00330328">
        <w:rPr>
          <w:rStyle w:val="spellingerror"/>
          <w:lang w:val="tt-RU"/>
        </w:rPr>
        <w:t>их</w:t>
      </w:r>
      <w:r w:rsidRPr="00330328">
        <w:rPr>
          <w:rStyle w:val="normaltextrun"/>
          <w:lang w:val="tt-RU"/>
        </w:rPr>
        <w:t xml:space="preserve"> в </w:t>
      </w:r>
      <w:r w:rsidRPr="00330328">
        <w:rPr>
          <w:rStyle w:val="spellingerror"/>
          <w:lang w:val="tt-RU"/>
        </w:rPr>
        <w:t>рамках</w:t>
      </w:r>
      <w:r w:rsidRPr="00330328">
        <w:rPr>
          <w:rStyle w:val="normaltextrun"/>
          <w:lang w:val="tt-RU"/>
        </w:rPr>
        <w:t xml:space="preserve"> </w:t>
      </w:r>
      <w:r w:rsidRPr="00330328">
        <w:rPr>
          <w:rStyle w:val="spellingerror"/>
          <w:lang w:val="tt-RU"/>
        </w:rPr>
        <w:t>литературного</w:t>
      </w:r>
      <w:r w:rsidRPr="00330328">
        <w:rPr>
          <w:rStyle w:val="normaltextrun"/>
          <w:lang w:val="tt-RU"/>
        </w:rPr>
        <w:t xml:space="preserve"> </w:t>
      </w:r>
      <w:r w:rsidRPr="00330328">
        <w:rPr>
          <w:rStyle w:val="spellingerror"/>
          <w:lang w:val="tt-RU"/>
        </w:rPr>
        <w:t>процесса</w:t>
      </w:r>
      <w:r w:rsidRPr="00330328">
        <w:rPr>
          <w:rStyle w:val="normaltextrun"/>
          <w:lang w:val="tt-RU"/>
        </w:rPr>
        <w:t>. </w:t>
      </w:r>
      <w:r w:rsidRPr="00330328">
        <w:rPr>
          <w:rStyle w:val="eop"/>
          <w:rFonts w:eastAsia="Calibri"/>
        </w:rPr>
        <w:t> </w:t>
      </w:r>
    </w:p>
    <w:p w14:paraId="3EAF1DDB" w14:textId="77777777" w:rsidR="00443BFE" w:rsidRDefault="00443BFE" w:rsidP="00443B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F192855" w14:textId="77777777" w:rsidR="00443BFE" w:rsidRDefault="00443BFE" w:rsidP="00443B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32D338C" w14:textId="77777777" w:rsidR="00443BFE" w:rsidRDefault="00443BFE" w:rsidP="00443B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81F6690" w14:textId="77777777" w:rsidR="00443BFE" w:rsidRDefault="00443BFE" w:rsidP="00443B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7AE80F2" w14:textId="77777777" w:rsidR="00443BFE" w:rsidRDefault="00443BFE" w:rsidP="00443B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C95AD91" w14:textId="77777777" w:rsidR="00443BFE" w:rsidRPr="006F6896" w:rsidRDefault="00443BFE" w:rsidP="00443B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F6896">
        <w:rPr>
          <w:rFonts w:ascii="Times New Roman" w:hAnsi="Times New Roman" w:cs="Times New Roman"/>
          <w:b/>
          <w:sz w:val="24"/>
          <w:szCs w:val="24"/>
          <w:lang w:eastAsia="ru-RU"/>
        </w:rPr>
        <w:t>10 класс</w:t>
      </w:r>
    </w:p>
    <w:p w14:paraId="65304B7F" w14:textId="77777777" w:rsidR="00443BFE" w:rsidRDefault="00443BFE" w:rsidP="00443BFE">
      <w:pPr>
        <w:pStyle w:val="paragraph"/>
        <w:spacing w:before="0" w:beforeAutospacing="0" w:after="0" w:afterAutospacing="0"/>
        <w:ind w:firstLine="705"/>
        <w:textAlignment w:val="baseline"/>
      </w:pPr>
    </w:p>
    <w:p w14:paraId="08CD2D58" w14:textId="77777777" w:rsidR="00443BFE" w:rsidRPr="00DC3C30" w:rsidRDefault="00443BFE" w:rsidP="00443BFE">
      <w:pPr>
        <w:snapToGri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EC03B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Древняя </w:t>
      </w:r>
      <w:r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  <w:t>тюрко-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татарская литература (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–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XII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века). </w:t>
      </w:r>
    </w:p>
    <w:p w14:paraId="42513327" w14:textId="77777777" w:rsidR="00443BFE" w:rsidRPr="00BB5552" w:rsidRDefault="00443BFE" w:rsidP="00443B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5552">
        <w:rPr>
          <w:rFonts w:ascii="Times New Roman" w:hAnsi="Times New Roman" w:cs="Times New Roman"/>
          <w:sz w:val="24"/>
          <w:szCs w:val="24"/>
          <w:lang w:eastAsia="ru-RU"/>
        </w:rPr>
        <w:t xml:space="preserve">Введение в историю татарской литературы. Деление литературы на периоды. Обзор Древней </w:t>
      </w:r>
      <w:r w:rsidRPr="00BB5552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тюрко-татарской </w:t>
      </w:r>
      <w:r w:rsidRPr="00BB5552">
        <w:rPr>
          <w:rFonts w:ascii="Times New Roman" w:hAnsi="Times New Roman" w:cs="Times New Roman"/>
          <w:sz w:val="24"/>
          <w:szCs w:val="24"/>
          <w:lang w:eastAsia="ru-RU"/>
        </w:rPr>
        <w:t>литературы.</w:t>
      </w:r>
    </w:p>
    <w:p w14:paraId="4024431F" w14:textId="77777777" w:rsidR="00443BFE" w:rsidRPr="00BB5552" w:rsidRDefault="00443BFE" w:rsidP="00443B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5552">
        <w:rPr>
          <w:rFonts w:ascii="Times New Roman" w:hAnsi="Times New Roman" w:cs="Times New Roman"/>
          <w:sz w:val="24"/>
          <w:szCs w:val="24"/>
          <w:lang w:eastAsia="ru-RU"/>
        </w:rPr>
        <w:t xml:space="preserve">Понятие «тюркский народ». Общетюркская литература. </w:t>
      </w:r>
      <w:r w:rsidRPr="00BB5552">
        <w:rPr>
          <w:rFonts w:ascii="Times New Roman" w:hAnsi="Times New Roman" w:cs="Times New Roman"/>
          <w:sz w:val="24"/>
          <w:szCs w:val="24"/>
        </w:rPr>
        <w:t>Введение</w:t>
      </w:r>
      <w:r w:rsidRPr="00BB5552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BB5552">
        <w:rPr>
          <w:rFonts w:ascii="Times New Roman" w:hAnsi="Times New Roman" w:cs="Times New Roman"/>
          <w:sz w:val="24"/>
          <w:szCs w:val="24"/>
        </w:rPr>
        <w:t xml:space="preserve">в историю татарской </w:t>
      </w:r>
      <w:r w:rsidRPr="00BB5552">
        <w:rPr>
          <w:rFonts w:ascii="Times New Roman" w:hAnsi="Times New Roman" w:cs="Times New Roman"/>
          <w:spacing w:val="-3"/>
          <w:sz w:val="24"/>
          <w:szCs w:val="24"/>
        </w:rPr>
        <w:t xml:space="preserve">литературы. </w:t>
      </w:r>
      <w:r w:rsidRPr="00BB5552">
        <w:rPr>
          <w:rFonts w:ascii="Times New Roman" w:hAnsi="Times New Roman" w:cs="Times New Roman"/>
          <w:sz w:val="24"/>
          <w:szCs w:val="24"/>
        </w:rPr>
        <w:t xml:space="preserve">Деление литературы на периоды.  </w:t>
      </w:r>
      <w:proofErr w:type="gramStart"/>
      <w:r w:rsidRPr="00BB5552">
        <w:rPr>
          <w:rFonts w:ascii="Times New Roman" w:hAnsi="Times New Roman" w:cs="Times New Roman"/>
          <w:spacing w:val="3"/>
          <w:sz w:val="24"/>
          <w:szCs w:val="24"/>
        </w:rPr>
        <w:t xml:space="preserve">Обзор  </w:t>
      </w:r>
      <w:r w:rsidRPr="00BB5552">
        <w:rPr>
          <w:rFonts w:ascii="Times New Roman" w:hAnsi="Times New Roman" w:cs="Times New Roman"/>
          <w:sz w:val="24"/>
          <w:szCs w:val="24"/>
        </w:rPr>
        <w:t>древней</w:t>
      </w:r>
      <w:proofErr w:type="gramEnd"/>
      <w:r w:rsidRPr="00BB5552">
        <w:rPr>
          <w:rFonts w:ascii="Times New Roman" w:hAnsi="Times New Roman" w:cs="Times New Roman"/>
          <w:sz w:val="24"/>
          <w:szCs w:val="24"/>
        </w:rPr>
        <w:t xml:space="preserve"> и средневековой </w:t>
      </w:r>
      <w:r w:rsidRPr="00BB5552">
        <w:rPr>
          <w:rFonts w:ascii="Times New Roman" w:hAnsi="Times New Roman" w:cs="Times New Roman"/>
          <w:spacing w:val="-3"/>
          <w:sz w:val="24"/>
          <w:szCs w:val="24"/>
        </w:rPr>
        <w:t xml:space="preserve">литературы,  </w:t>
      </w:r>
      <w:r w:rsidRPr="00BB5552">
        <w:rPr>
          <w:rFonts w:ascii="Times New Roman" w:hAnsi="Times New Roman" w:cs="Times New Roman"/>
          <w:sz w:val="24"/>
          <w:szCs w:val="24"/>
        </w:rPr>
        <w:t xml:space="preserve">литературы. Возникновение письменности. Руническая письменность, согдийская, манихейская и </w:t>
      </w:r>
      <w:proofErr w:type="gramStart"/>
      <w:r w:rsidRPr="00BB5552">
        <w:rPr>
          <w:rFonts w:ascii="Times New Roman" w:hAnsi="Times New Roman" w:cs="Times New Roman"/>
          <w:sz w:val="24"/>
          <w:szCs w:val="24"/>
        </w:rPr>
        <w:t>уйгурская,  графика</w:t>
      </w:r>
      <w:proofErr w:type="gramEnd"/>
      <w:r w:rsidRPr="00BB5552">
        <w:rPr>
          <w:rFonts w:ascii="Times New Roman" w:hAnsi="Times New Roman" w:cs="Times New Roman"/>
          <w:sz w:val="24"/>
          <w:szCs w:val="24"/>
        </w:rPr>
        <w:t>. Эпитафия. Орхоно-Енисейские памятники</w:t>
      </w:r>
      <w:proofErr w:type="gramStart"/>
      <w:r w:rsidRPr="00BB555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B5552">
        <w:rPr>
          <w:rFonts w:ascii="Times New Roman" w:hAnsi="Times New Roman" w:cs="Times New Roman"/>
          <w:sz w:val="24"/>
          <w:szCs w:val="24"/>
        </w:rPr>
        <w:t xml:space="preserve"> которые были воздвигнуты в честь Бильге-кагана и его брата, полководца </w:t>
      </w:r>
      <w:proofErr w:type="spellStart"/>
      <w:r w:rsidRPr="00BB5552">
        <w:rPr>
          <w:rFonts w:ascii="Times New Roman" w:hAnsi="Times New Roman" w:cs="Times New Roman"/>
          <w:sz w:val="24"/>
          <w:szCs w:val="24"/>
        </w:rPr>
        <w:t>Кюль-тегина</w:t>
      </w:r>
      <w:proofErr w:type="spellEnd"/>
      <w:r w:rsidRPr="00BB5552">
        <w:rPr>
          <w:rFonts w:ascii="Times New Roman" w:hAnsi="Times New Roman" w:cs="Times New Roman"/>
          <w:sz w:val="24"/>
          <w:szCs w:val="24"/>
        </w:rPr>
        <w:t xml:space="preserve"> (732-735), советника первых каганов Второго Тюркского каганата </w:t>
      </w:r>
      <w:proofErr w:type="spellStart"/>
      <w:r w:rsidRPr="00BB5552">
        <w:rPr>
          <w:rFonts w:ascii="Times New Roman" w:hAnsi="Times New Roman" w:cs="Times New Roman"/>
          <w:sz w:val="24"/>
          <w:szCs w:val="24"/>
        </w:rPr>
        <w:t>Тоньюкуку</w:t>
      </w:r>
      <w:proofErr w:type="spellEnd"/>
      <w:r w:rsidRPr="00BB5552">
        <w:rPr>
          <w:rFonts w:ascii="Times New Roman" w:hAnsi="Times New Roman" w:cs="Times New Roman"/>
          <w:sz w:val="24"/>
          <w:szCs w:val="24"/>
        </w:rPr>
        <w:t xml:space="preserve"> (создан после 716 г., еще при жизни героя). </w:t>
      </w:r>
      <w:r w:rsidRPr="00BB5552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Первый тюркский автор Йоллыг-Тегин, подписавший под текстами резвернутых эпитафий в честь Бильге-кагана и Кюль-тегина.</w:t>
      </w:r>
    </w:p>
    <w:p w14:paraId="4A2FE1F0" w14:textId="77777777" w:rsidR="00443BFE" w:rsidRPr="00DC3C30" w:rsidRDefault="00443BFE" w:rsidP="00443BFE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5552">
        <w:rPr>
          <w:rFonts w:ascii="Times New Roman" w:hAnsi="Times New Roman" w:cs="Times New Roman"/>
          <w:sz w:val="24"/>
          <w:szCs w:val="24"/>
        </w:rPr>
        <w:t xml:space="preserve">Язык памятников рунической и древнеуйгурской письменности. Словарь </w:t>
      </w:r>
      <w:proofErr w:type="spellStart"/>
      <w:r w:rsidRPr="00BB5552">
        <w:rPr>
          <w:rFonts w:ascii="Times New Roman" w:hAnsi="Times New Roman" w:cs="Times New Roman"/>
          <w:spacing w:val="-3"/>
          <w:sz w:val="24"/>
          <w:szCs w:val="24"/>
        </w:rPr>
        <w:t>М.Кашгари</w:t>
      </w:r>
      <w:proofErr w:type="spellEnd"/>
      <w:r w:rsidRPr="00BB555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B5552">
        <w:rPr>
          <w:rFonts w:ascii="Times New Roman" w:hAnsi="Times New Roman" w:cs="Times New Roman"/>
          <w:spacing w:val="-5"/>
          <w:sz w:val="24"/>
          <w:szCs w:val="24"/>
        </w:rPr>
        <w:t xml:space="preserve">(1072-1047) </w:t>
      </w:r>
      <w:r w:rsidRPr="00BB5552">
        <w:rPr>
          <w:rFonts w:ascii="Times New Roman" w:hAnsi="Times New Roman" w:cs="Times New Roman"/>
          <w:sz w:val="24"/>
          <w:szCs w:val="24"/>
        </w:rPr>
        <w:t xml:space="preserve">«Диване </w:t>
      </w:r>
      <w:proofErr w:type="spellStart"/>
      <w:r w:rsidRPr="00BB5552">
        <w:rPr>
          <w:rFonts w:ascii="Times New Roman" w:hAnsi="Times New Roman" w:cs="Times New Roman"/>
          <w:spacing w:val="-3"/>
          <w:sz w:val="24"/>
          <w:szCs w:val="24"/>
        </w:rPr>
        <w:t>лөгат</w:t>
      </w:r>
      <w:proofErr w:type="spellEnd"/>
      <w:r w:rsidRPr="00BB555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BB5552">
        <w:rPr>
          <w:rFonts w:ascii="Times New Roman" w:hAnsi="Times New Roman" w:cs="Times New Roman"/>
          <w:spacing w:val="-3"/>
          <w:sz w:val="24"/>
          <w:szCs w:val="24"/>
        </w:rPr>
        <w:t>эт-</w:t>
      </w:r>
      <w:r w:rsidRPr="00BB5552">
        <w:rPr>
          <w:rFonts w:ascii="Times New Roman" w:hAnsi="Times New Roman" w:cs="Times New Roman"/>
          <w:sz w:val="24"/>
          <w:szCs w:val="24"/>
        </w:rPr>
        <w:t>төрк</w:t>
      </w:r>
      <w:proofErr w:type="spellEnd"/>
      <w:r w:rsidRPr="00BB5552">
        <w:rPr>
          <w:rFonts w:ascii="Times New Roman" w:hAnsi="Times New Roman" w:cs="Times New Roman"/>
          <w:sz w:val="24"/>
          <w:szCs w:val="24"/>
        </w:rPr>
        <w:t xml:space="preserve">». </w:t>
      </w:r>
      <w:r w:rsidRPr="00BB5552">
        <w:rPr>
          <w:rFonts w:ascii="Times New Roman" w:hAnsi="Times New Roman" w:cs="Times New Roman"/>
          <w:spacing w:val="-5"/>
          <w:sz w:val="24"/>
          <w:szCs w:val="24"/>
        </w:rPr>
        <w:t xml:space="preserve">Характер </w:t>
      </w:r>
      <w:r w:rsidRPr="00BB5552">
        <w:rPr>
          <w:rFonts w:ascii="Times New Roman" w:hAnsi="Times New Roman" w:cs="Times New Roman"/>
          <w:sz w:val="24"/>
          <w:szCs w:val="24"/>
        </w:rPr>
        <w:t xml:space="preserve">пословиц и </w:t>
      </w:r>
      <w:r w:rsidRPr="00BB5552">
        <w:rPr>
          <w:rFonts w:ascii="Times New Roman" w:hAnsi="Times New Roman" w:cs="Times New Roman"/>
          <w:spacing w:val="2"/>
          <w:sz w:val="24"/>
          <w:szCs w:val="24"/>
        </w:rPr>
        <w:t xml:space="preserve">поговорок, отрывки из литературных </w:t>
      </w:r>
      <w:proofErr w:type="gramStart"/>
      <w:r w:rsidRPr="00BB5552">
        <w:rPr>
          <w:rFonts w:ascii="Times New Roman" w:hAnsi="Times New Roman" w:cs="Times New Roman"/>
          <w:spacing w:val="2"/>
          <w:sz w:val="24"/>
          <w:szCs w:val="24"/>
        </w:rPr>
        <w:t xml:space="preserve">произведений  </w:t>
      </w:r>
      <w:r w:rsidRPr="00BB555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B5552">
        <w:rPr>
          <w:rFonts w:ascii="Times New Roman" w:hAnsi="Times New Roman" w:cs="Times New Roman"/>
          <w:sz w:val="24"/>
          <w:szCs w:val="24"/>
        </w:rPr>
        <w:t xml:space="preserve"> сборнике. </w:t>
      </w:r>
      <w:r w:rsidRPr="00BB5552">
        <w:rPr>
          <w:rFonts w:ascii="Times New Roman" w:hAnsi="Times New Roman" w:cs="Times New Roman"/>
          <w:spacing w:val="-4"/>
          <w:sz w:val="24"/>
          <w:szCs w:val="24"/>
        </w:rPr>
        <w:t xml:space="preserve">Чтение </w:t>
      </w:r>
      <w:r w:rsidRPr="00BB5552">
        <w:rPr>
          <w:rFonts w:ascii="Times New Roman" w:hAnsi="Times New Roman" w:cs="Times New Roman"/>
          <w:sz w:val="24"/>
          <w:szCs w:val="24"/>
        </w:rPr>
        <w:t xml:space="preserve">и обсуждение пословиц.  Сведения о произведении </w:t>
      </w:r>
      <w:proofErr w:type="spellStart"/>
      <w:r w:rsidRPr="00BB5552">
        <w:rPr>
          <w:rFonts w:ascii="Times New Roman" w:hAnsi="Times New Roman" w:cs="Times New Roman"/>
          <w:sz w:val="24"/>
          <w:szCs w:val="24"/>
        </w:rPr>
        <w:t>Ю.Баласагуни</w:t>
      </w:r>
      <w:proofErr w:type="spellEnd"/>
      <w:r w:rsidRPr="00BB555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B5552">
        <w:rPr>
          <w:rFonts w:ascii="Times New Roman" w:hAnsi="Times New Roman" w:cs="Times New Roman"/>
          <w:sz w:val="24"/>
          <w:szCs w:val="24"/>
        </w:rPr>
        <w:t>Кутадгу</w:t>
      </w:r>
      <w:proofErr w:type="spellEnd"/>
      <w:r w:rsidRPr="00BB5552">
        <w:rPr>
          <w:rFonts w:ascii="Times New Roman" w:hAnsi="Times New Roman" w:cs="Times New Roman"/>
          <w:sz w:val="24"/>
          <w:szCs w:val="24"/>
        </w:rPr>
        <w:t xml:space="preserve"> </w:t>
      </w:r>
      <w:r w:rsidRPr="00BB5552">
        <w:rPr>
          <w:rFonts w:ascii="Times New Roman" w:hAnsi="Times New Roman" w:cs="Times New Roman"/>
          <w:sz w:val="24"/>
          <w:szCs w:val="24"/>
          <w:lang w:eastAsia="ru-RU"/>
        </w:rPr>
        <w:t>Орхоно-Енисейские источники. Возникновение письменности. Руническая письменность. Эпитафия. Словарь М.</w:t>
      </w:r>
      <w:r w:rsidRPr="00BB5552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  <w:r w:rsidRPr="00BB5552">
        <w:rPr>
          <w:rFonts w:ascii="Times New Roman" w:hAnsi="Times New Roman" w:cs="Times New Roman"/>
          <w:sz w:val="24"/>
          <w:szCs w:val="24"/>
          <w:lang w:eastAsia="ru-RU"/>
        </w:rPr>
        <w:t xml:space="preserve">Кашгари (1072–1047) </w:t>
      </w:r>
      <w:r w:rsidRPr="00BB5552">
        <w:rPr>
          <w:rFonts w:ascii="Times New Roman" w:hAnsi="Times New Roman" w:cs="Times New Roman"/>
          <w:sz w:val="24"/>
          <w:szCs w:val="24"/>
        </w:rPr>
        <w:lastRenderedPageBreak/>
        <w:t xml:space="preserve">«Диване </w:t>
      </w:r>
      <w:proofErr w:type="spellStart"/>
      <w:r w:rsidRPr="00BB5552">
        <w:rPr>
          <w:rFonts w:ascii="Times New Roman" w:hAnsi="Times New Roman" w:cs="Times New Roman"/>
          <w:spacing w:val="-3"/>
          <w:sz w:val="24"/>
          <w:szCs w:val="24"/>
        </w:rPr>
        <w:t>лөгат</w:t>
      </w:r>
      <w:proofErr w:type="spellEnd"/>
      <w:r w:rsidRPr="00BB555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BB5552">
        <w:rPr>
          <w:rFonts w:ascii="Times New Roman" w:hAnsi="Times New Roman" w:cs="Times New Roman"/>
          <w:spacing w:val="-3"/>
          <w:sz w:val="24"/>
          <w:szCs w:val="24"/>
        </w:rPr>
        <w:t>эт-</w:t>
      </w:r>
      <w:r w:rsidRPr="00BB5552">
        <w:rPr>
          <w:rFonts w:ascii="Times New Roman" w:hAnsi="Times New Roman" w:cs="Times New Roman"/>
          <w:sz w:val="24"/>
          <w:szCs w:val="24"/>
        </w:rPr>
        <w:t>төрк</w:t>
      </w:r>
      <w:proofErr w:type="spellEnd"/>
      <w:r w:rsidRPr="00BB5552">
        <w:rPr>
          <w:rFonts w:ascii="Times New Roman" w:hAnsi="Times New Roman" w:cs="Times New Roman"/>
          <w:spacing w:val="-4"/>
          <w:sz w:val="24"/>
          <w:szCs w:val="24"/>
        </w:rPr>
        <w:t>»</w:t>
      </w:r>
      <w:r w:rsidRPr="00BB5552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BB5552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BB5552">
        <w:rPr>
          <w:rFonts w:ascii="Times New Roman" w:hAnsi="Times New Roman" w:cs="Times New Roman"/>
          <w:sz w:val="24"/>
          <w:szCs w:val="24"/>
          <w:lang w:val="tt-RU" w:eastAsia="ru-RU"/>
        </w:rPr>
        <w:t>Словарь тюркских наречий</w:t>
      </w:r>
      <w:r w:rsidRPr="00BB5552">
        <w:rPr>
          <w:rFonts w:ascii="Times New Roman" w:hAnsi="Times New Roman" w:cs="Times New Roman"/>
          <w:spacing w:val="-4"/>
          <w:sz w:val="24"/>
          <w:szCs w:val="24"/>
        </w:rPr>
        <w:t>»</w:t>
      </w:r>
      <w:r w:rsidRPr="00BB5552">
        <w:rPr>
          <w:rFonts w:ascii="Times New Roman" w:hAnsi="Times New Roman" w:cs="Times New Roman"/>
          <w:sz w:val="24"/>
          <w:szCs w:val="24"/>
          <w:lang w:eastAsia="ru-RU"/>
        </w:rPr>
        <w:t>. Характер пословиц и поговорок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 в сборнике. Чтение и обсуждение пословиц. Сведения о произведении </w:t>
      </w: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Й.Баласагуни</w:t>
      </w:r>
      <w:proofErr w:type="spellEnd"/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Котадгу</w:t>
      </w:r>
      <w:proofErr w:type="spellEnd"/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 белек» (1069) </w:t>
      </w:r>
      <w:proofErr w:type="gramStart"/>
      <w:r w:rsidRPr="00EC691B">
        <w:rPr>
          <w:rFonts w:ascii="Times New Roman" w:hAnsi="Times New Roman" w:cs="Times New Roman"/>
          <w:sz w:val="24"/>
          <w:szCs w:val="24"/>
        </w:rPr>
        <w:t>/«</w:t>
      </w:r>
      <w:proofErr w:type="gramEnd"/>
      <w:r>
        <w:rPr>
          <w:rFonts w:ascii="Times New Roman" w:hAnsi="Times New Roman" w:cs="Times New Roman"/>
          <w:sz w:val="24"/>
          <w:szCs w:val="24"/>
        </w:rPr>
        <w:t>Благодатное знание»</w:t>
      </w:r>
      <w:r w:rsidRPr="00EC691B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 Значение поэмы в мировой литературе. Чтение отрывков. Суфийская философия. Суфийская литература. Сведения о трех поэтах: </w:t>
      </w: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А.Йугнаки</w:t>
      </w:r>
      <w:proofErr w:type="spellEnd"/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А.Ясави</w:t>
      </w:r>
      <w:proofErr w:type="spellEnd"/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С.Бакыргани</w:t>
      </w:r>
      <w:proofErr w:type="spellEnd"/>
      <w:r w:rsidRPr="00DC3C3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29FBA0AF" w14:textId="77777777" w:rsidR="00443BFE" w:rsidRPr="00DC3C30" w:rsidRDefault="00443BFE" w:rsidP="00443BFE">
      <w:pPr>
        <w:snapToGri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5503403" w14:textId="77777777" w:rsidR="00443BFE" w:rsidRPr="00DC3C30" w:rsidRDefault="00443BFE" w:rsidP="00443B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EC03B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Средневековая </w:t>
      </w:r>
      <w:r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  <w:t>тюрко-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татарская литература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XII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–</w:t>
      </w:r>
      <w:proofErr w:type="gramStart"/>
      <w:r w:rsidRPr="00DC3C30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XVIII</w:t>
      </w:r>
      <w:r w:rsidRPr="00BB555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века</w:t>
      </w:r>
      <w:proofErr w:type="gramEnd"/>
      <w:r w:rsidRPr="00DC3C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). </w:t>
      </w:r>
    </w:p>
    <w:p w14:paraId="60E83A25" w14:textId="77777777" w:rsidR="00443BFE" w:rsidRPr="00DC3C30" w:rsidRDefault="00443BFE" w:rsidP="00443B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Развитие национальной литературы, ориентируясь на традиции восточной литературы и основываясь на идеологию и философию ислама. Взаимопроникновение религиозных мотивов, утверждающих единобожие, и светских мотивов о справедливом правителе, гуманной личности. Концепция нравственно совершенного, справедливого, гуманного, терпеливого, милосердного, обладающего внешней и внутренней красотой человека. Жанровое многообразие, особенности функционирования восточных жанров.</w:t>
      </w:r>
    </w:p>
    <w:p w14:paraId="480B7C3A" w14:textId="77777777" w:rsidR="00443BFE" w:rsidRPr="00DC3C30" w:rsidRDefault="00443BFE" w:rsidP="00443BF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BA98E4A" w14:textId="77777777" w:rsidR="00443BFE" w:rsidRPr="00DC3C30" w:rsidRDefault="00443BFE" w:rsidP="00443BF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Литература Булгарского периода (</w:t>
      </w:r>
      <w:r w:rsidRPr="00DC3C30">
        <w:rPr>
          <w:rFonts w:ascii="Times New Roman" w:hAnsi="Times New Roman" w:cs="Times New Roman"/>
          <w:i/>
          <w:iCs/>
          <w:sz w:val="24"/>
          <w:szCs w:val="24"/>
          <w:lang w:val="en-US"/>
        </w:rPr>
        <w:t>XII</w:t>
      </w:r>
      <w:r w:rsidRPr="00DC3C30">
        <w:rPr>
          <w:rFonts w:ascii="Times New Roman" w:hAnsi="Times New Roman" w:cs="Times New Roman"/>
          <w:i/>
          <w:iCs/>
          <w:sz w:val="24"/>
          <w:szCs w:val="24"/>
        </w:rPr>
        <w:t xml:space="preserve"> век </w:t>
      </w:r>
      <w:r w:rsidRPr="00DC3C30">
        <w:rPr>
          <w:rFonts w:ascii="Times New Roman" w:hAnsi="Times New Roman" w:cs="Times New Roman"/>
          <w:i/>
          <w:iCs/>
          <w:sz w:val="24"/>
          <w:szCs w:val="24"/>
          <w:lang w:val="be-BY"/>
        </w:rPr>
        <w:t>–</w:t>
      </w:r>
      <w:r w:rsidRPr="00DC3C30">
        <w:rPr>
          <w:rFonts w:ascii="Times New Roman" w:hAnsi="Times New Roman" w:cs="Times New Roman"/>
          <w:i/>
          <w:iCs/>
          <w:sz w:val="24"/>
          <w:szCs w:val="24"/>
        </w:rPr>
        <w:t xml:space="preserve">1 пол. </w:t>
      </w:r>
      <w:r w:rsidRPr="00DC3C30">
        <w:rPr>
          <w:rFonts w:ascii="Times New Roman" w:hAnsi="Times New Roman" w:cs="Times New Roman"/>
          <w:i/>
          <w:iCs/>
          <w:sz w:val="24"/>
          <w:szCs w:val="24"/>
          <w:lang w:val="en-US"/>
        </w:rPr>
        <w:t>XIII</w:t>
      </w:r>
      <w:r w:rsidRPr="00DC3C30">
        <w:rPr>
          <w:rFonts w:ascii="Times New Roman" w:hAnsi="Times New Roman" w:cs="Times New Roman"/>
          <w:i/>
          <w:iCs/>
          <w:sz w:val="24"/>
          <w:szCs w:val="24"/>
        </w:rPr>
        <w:t xml:space="preserve"> века).</w:t>
      </w:r>
    </w:p>
    <w:p w14:paraId="32C4A931" w14:textId="77777777" w:rsidR="00443BFE" w:rsidRPr="00DC3C30" w:rsidRDefault="00443BFE" w:rsidP="00443B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Краткий обзор истории государства Великих булгар. Булгарское ханство. Культура Булгар. </w:t>
      </w:r>
      <w:r>
        <w:rPr>
          <w:rFonts w:ascii="Times New Roman" w:hAnsi="Times New Roman" w:cs="Times New Roman"/>
          <w:sz w:val="24"/>
          <w:szCs w:val="24"/>
        </w:rPr>
        <w:t xml:space="preserve">Исторические сочинения </w:t>
      </w:r>
      <w:r w:rsidRPr="00DC3C30">
        <w:rPr>
          <w:rFonts w:ascii="Times New Roman" w:hAnsi="Times New Roman" w:cs="Times New Roman"/>
          <w:sz w:val="24"/>
          <w:szCs w:val="24"/>
        </w:rPr>
        <w:t xml:space="preserve">русских ученых. Путешествие Ибн Фадлана. Напоминание о романе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Мусагита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Хабибуллина «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Кубрат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хан». Поэма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Кул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Гали </w:t>
      </w:r>
      <w:r w:rsidRPr="00CF282D">
        <w:rPr>
          <w:rFonts w:ascii="Times New Roman" w:hAnsi="Times New Roman" w:cs="Times New Roman"/>
          <w:sz w:val="24"/>
          <w:szCs w:val="24"/>
        </w:rPr>
        <w:t>«К</w:t>
      </w:r>
      <w:r>
        <w:rPr>
          <w:rFonts w:ascii="Times New Roman" w:hAnsi="Times New Roman" w:cs="Times New Roman"/>
          <w:sz w:val="24"/>
          <w:szCs w:val="24"/>
          <w:lang w:val="tt-RU"/>
        </w:rPr>
        <w:t>ый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ссаи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 xml:space="preserve"> Й</w:t>
      </w:r>
      <w:r>
        <w:rPr>
          <w:rFonts w:ascii="Times New Roman" w:hAnsi="Times New Roman" w:cs="Times New Roman"/>
          <w:sz w:val="24"/>
          <w:szCs w:val="24"/>
          <w:lang w:val="tt-RU"/>
        </w:rPr>
        <w:t>о</w:t>
      </w:r>
      <w:r w:rsidRPr="00CF282D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lang w:val="tt-RU"/>
        </w:rPr>
        <w:t>ы</w:t>
      </w:r>
      <w:r w:rsidRPr="00CF282D">
        <w:rPr>
          <w:rFonts w:ascii="Times New Roman" w:hAnsi="Times New Roman" w:cs="Times New Roman"/>
          <w:sz w:val="24"/>
          <w:szCs w:val="24"/>
        </w:rPr>
        <w:t>ф»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CF282D">
        <w:rPr>
          <w:rFonts w:ascii="Times New Roman" w:hAnsi="Times New Roman" w:cs="Times New Roman"/>
          <w:sz w:val="24"/>
          <w:szCs w:val="24"/>
        </w:rPr>
        <w:t>«Сказание о Юсуфе»</w:t>
      </w:r>
      <w:r w:rsidRPr="00DC3C30">
        <w:rPr>
          <w:rFonts w:ascii="Times New Roman" w:hAnsi="Times New Roman" w:cs="Times New Roman"/>
          <w:sz w:val="24"/>
          <w:szCs w:val="24"/>
        </w:rPr>
        <w:t>. Чтение отрывков, обсуждение, знакомство с научными трудами ученых (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Н.Хисамов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Р.Ганиева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и др.), анализ. Произведения современных авторов на данную тему. Композитор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Р.Ахиярова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. Балет «Сказание о Юсуфе». </w:t>
      </w:r>
    </w:p>
    <w:p w14:paraId="3D9B7D77" w14:textId="77777777" w:rsidR="00443BFE" w:rsidRPr="00DC3C30" w:rsidRDefault="00443BFE" w:rsidP="00443BF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1290EB5" w14:textId="77777777" w:rsidR="00443BFE" w:rsidRPr="00DC3C30" w:rsidRDefault="00443BFE" w:rsidP="00443BF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Литература Золотоордынского периода (</w:t>
      </w:r>
      <w:r w:rsidRPr="00DC3C30">
        <w:rPr>
          <w:rFonts w:ascii="Times New Roman" w:hAnsi="Times New Roman" w:cs="Times New Roman"/>
          <w:i/>
          <w:iCs/>
          <w:sz w:val="24"/>
          <w:szCs w:val="24"/>
          <w:lang w:val="en-US"/>
        </w:rPr>
        <w:t>XIII</w:t>
      </w:r>
      <w:r w:rsidRPr="00DC3C30">
        <w:rPr>
          <w:rFonts w:ascii="Times New Roman" w:hAnsi="Times New Roman" w:cs="Times New Roman"/>
          <w:i/>
          <w:iCs/>
          <w:sz w:val="24"/>
          <w:szCs w:val="24"/>
        </w:rPr>
        <w:t xml:space="preserve"> век </w:t>
      </w:r>
      <w:r w:rsidRPr="00DC3C30">
        <w:rPr>
          <w:rFonts w:ascii="Times New Roman" w:hAnsi="Times New Roman" w:cs="Times New Roman"/>
          <w:i/>
          <w:iCs/>
          <w:sz w:val="24"/>
          <w:szCs w:val="24"/>
          <w:lang w:val="be-BY"/>
        </w:rPr>
        <w:t>–</w:t>
      </w:r>
      <w:r w:rsidRPr="00DC3C30">
        <w:rPr>
          <w:rFonts w:ascii="Times New Roman" w:hAnsi="Times New Roman" w:cs="Times New Roman"/>
          <w:i/>
          <w:iCs/>
          <w:sz w:val="24"/>
          <w:szCs w:val="24"/>
        </w:rPr>
        <w:t xml:space="preserve">1 пол. </w:t>
      </w:r>
      <w:r w:rsidRPr="00DC3C30">
        <w:rPr>
          <w:rFonts w:ascii="Times New Roman" w:hAnsi="Times New Roman" w:cs="Times New Roman"/>
          <w:i/>
          <w:iCs/>
          <w:sz w:val="24"/>
          <w:szCs w:val="24"/>
          <w:lang w:val="en-US"/>
        </w:rPr>
        <w:t>XV</w:t>
      </w:r>
      <w:r w:rsidRPr="00DC3C30">
        <w:rPr>
          <w:rFonts w:ascii="Times New Roman" w:hAnsi="Times New Roman" w:cs="Times New Roman"/>
          <w:i/>
          <w:iCs/>
          <w:sz w:val="24"/>
          <w:szCs w:val="24"/>
        </w:rPr>
        <w:t xml:space="preserve"> века).</w:t>
      </w:r>
    </w:p>
    <w:p w14:paraId="6F25EC60" w14:textId="77777777" w:rsidR="00443BFE" w:rsidRPr="00DC3C30" w:rsidRDefault="00443BFE" w:rsidP="00443B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Роль Золотой Орды в формировании татарского народа. История огромного государства. Письменность. Сведения о поэтах Золотой Орды: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Рабгузый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Кыйсас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 xml:space="preserve"> ә</w:t>
      </w:r>
      <w:r w:rsidRPr="00DC3C30">
        <w:rPr>
          <w:rFonts w:ascii="Times New Roman" w:hAnsi="Times New Roman" w:cs="Times New Roman"/>
          <w:sz w:val="24"/>
          <w:szCs w:val="24"/>
        </w:rPr>
        <w:t>л-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нбия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«История пророков»</w:t>
      </w:r>
      <w:r w:rsidRPr="00A472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(1310) </w:t>
      </w:r>
      <w:r w:rsidRPr="00DC3C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Котб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(1297) </w:t>
      </w:r>
      <w:r w:rsidRPr="00A4727E">
        <w:rPr>
          <w:rFonts w:ascii="Times New Roman" w:hAnsi="Times New Roman" w:cs="Times New Roman"/>
          <w:sz w:val="24"/>
          <w:szCs w:val="24"/>
        </w:rPr>
        <w:t>«Х</w:t>
      </w:r>
      <w:r w:rsidRPr="00A4727E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A4727E">
        <w:rPr>
          <w:rFonts w:ascii="Times New Roman" w:hAnsi="Times New Roman" w:cs="Times New Roman"/>
          <w:sz w:val="24"/>
          <w:szCs w:val="24"/>
        </w:rPr>
        <w:t>ср</w:t>
      </w:r>
      <w:r w:rsidRPr="00A4727E">
        <w:rPr>
          <w:rFonts w:ascii="Times New Roman" w:hAnsi="Times New Roman" w:cs="Times New Roman"/>
          <w:sz w:val="24"/>
          <w:szCs w:val="24"/>
          <w:lang w:val="tt-RU"/>
        </w:rPr>
        <w:t>әү</w:t>
      </w:r>
      <w:r w:rsidRPr="00A4727E">
        <w:rPr>
          <w:rFonts w:ascii="Times New Roman" w:hAnsi="Times New Roman" w:cs="Times New Roman"/>
          <w:sz w:val="24"/>
          <w:szCs w:val="24"/>
        </w:rPr>
        <w:t xml:space="preserve"> </w:t>
      </w:r>
      <w:r w:rsidRPr="00A4727E">
        <w:rPr>
          <w:rFonts w:ascii="Times New Roman" w:hAnsi="Times New Roman" w:cs="Times New Roman"/>
          <w:sz w:val="24"/>
          <w:szCs w:val="24"/>
          <w:lang w:val="tt-RU"/>
        </w:rPr>
        <w:t>вә</w:t>
      </w:r>
      <w:r w:rsidRPr="00A4727E">
        <w:rPr>
          <w:rFonts w:ascii="Times New Roman" w:hAnsi="Times New Roman" w:cs="Times New Roman"/>
          <w:sz w:val="24"/>
          <w:szCs w:val="24"/>
        </w:rPr>
        <w:t xml:space="preserve"> </w:t>
      </w:r>
      <w:r w:rsidRPr="00A4727E">
        <w:rPr>
          <w:rFonts w:ascii="Times New Roman" w:hAnsi="Times New Roman" w:cs="Times New Roman"/>
          <w:spacing w:val="-4"/>
          <w:sz w:val="24"/>
          <w:szCs w:val="24"/>
        </w:rPr>
        <w:t>Ширин»</w:t>
      </w:r>
      <w:r w:rsidRPr="00A4727E">
        <w:rPr>
          <w:rFonts w:ascii="Times New Roman" w:hAnsi="Times New Roman" w:cs="Times New Roman"/>
          <w:spacing w:val="62"/>
          <w:sz w:val="24"/>
          <w:szCs w:val="24"/>
        </w:rPr>
        <w:t xml:space="preserve"> / </w:t>
      </w:r>
      <w:r w:rsidRPr="00A4727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4727E">
        <w:rPr>
          <w:rFonts w:ascii="Times New Roman" w:hAnsi="Times New Roman" w:cs="Times New Roman"/>
          <w:sz w:val="24"/>
          <w:szCs w:val="24"/>
        </w:rPr>
        <w:t>Хосрав</w:t>
      </w:r>
      <w:proofErr w:type="spellEnd"/>
      <w:r w:rsidRPr="00A4727E">
        <w:rPr>
          <w:rFonts w:ascii="Times New Roman" w:hAnsi="Times New Roman" w:cs="Times New Roman"/>
          <w:sz w:val="24"/>
          <w:szCs w:val="24"/>
        </w:rPr>
        <w:t xml:space="preserve"> и </w:t>
      </w:r>
      <w:r w:rsidRPr="00A4727E">
        <w:rPr>
          <w:rFonts w:ascii="Times New Roman" w:hAnsi="Times New Roman" w:cs="Times New Roman"/>
          <w:spacing w:val="-4"/>
          <w:sz w:val="24"/>
          <w:szCs w:val="24"/>
        </w:rPr>
        <w:t>Ширин»</w:t>
      </w:r>
      <w:r w:rsidRPr="00A4727E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A4727E">
        <w:rPr>
          <w:rFonts w:ascii="Times New Roman" w:hAnsi="Times New Roman" w:cs="Times New Roman"/>
          <w:spacing w:val="-7"/>
          <w:sz w:val="24"/>
          <w:szCs w:val="24"/>
        </w:rPr>
        <w:t xml:space="preserve">(1342), </w:t>
      </w:r>
      <w:r w:rsidRPr="00A4727E">
        <w:rPr>
          <w:rFonts w:ascii="Times New Roman" w:hAnsi="Times New Roman" w:cs="Times New Roman"/>
          <w:spacing w:val="-3"/>
          <w:sz w:val="24"/>
          <w:szCs w:val="24"/>
        </w:rPr>
        <w:t xml:space="preserve">Хорезми </w:t>
      </w:r>
      <w:r w:rsidRPr="00A4727E">
        <w:rPr>
          <w:rFonts w:ascii="Times New Roman" w:hAnsi="Times New Roman" w:cs="Times New Roman"/>
          <w:sz w:val="24"/>
          <w:szCs w:val="24"/>
        </w:rPr>
        <w:t>«</w:t>
      </w:r>
      <w:r w:rsidRPr="00A4727E">
        <w:rPr>
          <w:rFonts w:ascii="Times New Roman" w:hAnsi="Times New Roman" w:cs="Times New Roman"/>
          <w:sz w:val="24"/>
          <w:szCs w:val="24"/>
          <w:lang w:val="tt-RU"/>
        </w:rPr>
        <w:t>Мәхәббәтнамә</w:t>
      </w:r>
      <w:r w:rsidRPr="00A4727E">
        <w:rPr>
          <w:rFonts w:ascii="Times New Roman" w:hAnsi="Times New Roman" w:cs="Times New Roman"/>
          <w:spacing w:val="-4"/>
          <w:sz w:val="24"/>
          <w:szCs w:val="24"/>
        </w:rPr>
        <w:t>»</w:t>
      </w:r>
      <w:r w:rsidRPr="00A4727E">
        <w:rPr>
          <w:rFonts w:ascii="Times New Roman" w:hAnsi="Times New Roman" w:cs="Times New Roman"/>
          <w:spacing w:val="62"/>
          <w:sz w:val="24"/>
          <w:szCs w:val="24"/>
        </w:rPr>
        <w:t xml:space="preserve"> / «</w:t>
      </w:r>
      <w:r w:rsidRPr="00A4727E">
        <w:rPr>
          <w:rFonts w:ascii="Times New Roman" w:hAnsi="Times New Roman" w:cs="Times New Roman"/>
          <w:spacing w:val="-3"/>
          <w:sz w:val="24"/>
          <w:szCs w:val="24"/>
        </w:rPr>
        <w:t xml:space="preserve">Поэма </w:t>
      </w:r>
      <w:r w:rsidRPr="00A4727E">
        <w:rPr>
          <w:rFonts w:ascii="Times New Roman" w:hAnsi="Times New Roman" w:cs="Times New Roman"/>
          <w:sz w:val="24"/>
          <w:szCs w:val="24"/>
        </w:rPr>
        <w:t xml:space="preserve">о любви» </w:t>
      </w:r>
      <w:r w:rsidRPr="00A4727E">
        <w:rPr>
          <w:rFonts w:ascii="Times New Roman" w:hAnsi="Times New Roman" w:cs="Times New Roman"/>
          <w:spacing w:val="-7"/>
          <w:sz w:val="24"/>
          <w:szCs w:val="24"/>
        </w:rPr>
        <w:t xml:space="preserve">(1353), </w:t>
      </w:r>
      <w:proofErr w:type="spellStart"/>
      <w:r w:rsidRPr="00A4727E">
        <w:rPr>
          <w:rFonts w:ascii="Times New Roman" w:hAnsi="Times New Roman" w:cs="Times New Roman"/>
          <w:spacing w:val="-4"/>
          <w:sz w:val="24"/>
          <w:szCs w:val="24"/>
        </w:rPr>
        <w:t>М.Булгари</w:t>
      </w:r>
      <w:proofErr w:type="spellEnd"/>
      <w:r w:rsidRPr="00A4727E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A4727E">
        <w:rPr>
          <w:rFonts w:ascii="Times New Roman" w:hAnsi="Times New Roman" w:cs="Times New Roman"/>
          <w:spacing w:val="-6"/>
          <w:sz w:val="24"/>
          <w:szCs w:val="24"/>
        </w:rPr>
        <w:t xml:space="preserve">(1297–1360) </w:t>
      </w:r>
      <w:r w:rsidRPr="00A4727E">
        <w:rPr>
          <w:rFonts w:ascii="Times New Roman" w:hAnsi="Times New Roman" w:cs="Times New Roman"/>
          <w:spacing w:val="-4"/>
          <w:sz w:val="24"/>
          <w:szCs w:val="24"/>
        </w:rPr>
        <w:t>«На</w:t>
      </w:r>
      <w:r w:rsidRPr="00A4727E">
        <w:rPr>
          <w:rFonts w:ascii="Times New Roman" w:hAnsi="Times New Roman" w:cs="Times New Roman"/>
          <w:spacing w:val="-4"/>
          <w:sz w:val="24"/>
          <w:szCs w:val="24"/>
          <w:lang w:val="tt-RU"/>
        </w:rPr>
        <w:t>һҗ ә</w:t>
      </w:r>
      <w:r w:rsidRPr="00A4727E">
        <w:rPr>
          <w:rFonts w:ascii="Times New Roman" w:hAnsi="Times New Roman" w:cs="Times New Roman"/>
          <w:spacing w:val="-4"/>
          <w:sz w:val="24"/>
          <w:szCs w:val="24"/>
        </w:rPr>
        <w:t>л-</w:t>
      </w:r>
      <w:r w:rsidRPr="00A4727E">
        <w:rPr>
          <w:rFonts w:ascii="Times New Roman" w:hAnsi="Times New Roman" w:cs="Times New Roman"/>
          <w:spacing w:val="-4"/>
          <w:sz w:val="24"/>
          <w:szCs w:val="24"/>
          <w:lang w:val="tt-RU"/>
        </w:rPr>
        <w:t>фә</w:t>
      </w:r>
      <w:proofErr w:type="spellStart"/>
      <w:r w:rsidRPr="00A4727E">
        <w:rPr>
          <w:rFonts w:ascii="Times New Roman" w:hAnsi="Times New Roman" w:cs="Times New Roman"/>
          <w:spacing w:val="-4"/>
          <w:sz w:val="24"/>
          <w:szCs w:val="24"/>
        </w:rPr>
        <w:t>радис</w:t>
      </w:r>
      <w:proofErr w:type="spellEnd"/>
      <w:r w:rsidRPr="00A4727E">
        <w:rPr>
          <w:rFonts w:ascii="Times New Roman" w:hAnsi="Times New Roman" w:cs="Times New Roman"/>
          <w:spacing w:val="-4"/>
          <w:sz w:val="24"/>
          <w:szCs w:val="24"/>
        </w:rPr>
        <w:t xml:space="preserve">» </w:t>
      </w:r>
      <w:r w:rsidRPr="00A4727E">
        <w:rPr>
          <w:rFonts w:ascii="Times New Roman" w:hAnsi="Times New Roman" w:cs="Times New Roman"/>
          <w:sz w:val="24"/>
          <w:szCs w:val="24"/>
        </w:rPr>
        <w:t xml:space="preserve">/ </w:t>
      </w:r>
      <w:r w:rsidRPr="00A4727E">
        <w:rPr>
          <w:rFonts w:ascii="Times New Roman" w:hAnsi="Times New Roman" w:cs="Times New Roman"/>
          <w:spacing w:val="3"/>
          <w:sz w:val="24"/>
          <w:szCs w:val="24"/>
        </w:rPr>
        <w:t xml:space="preserve">«Дорога </w:t>
      </w:r>
      <w:r w:rsidRPr="00A4727E">
        <w:rPr>
          <w:rFonts w:ascii="Times New Roman" w:hAnsi="Times New Roman" w:cs="Times New Roman"/>
          <w:sz w:val="24"/>
          <w:szCs w:val="24"/>
        </w:rPr>
        <w:t>в рай»</w:t>
      </w:r>
      <w:r w:rsidRPr="00A4727E">
        <w:rPr>
          <w:rFonts w:ascii="Times New Roman" w:hAnsi="Times New Roman" w:cs="Times New Roman"/>
          <w:spacing w:val="-7"/>
          <w:sz w:val="24"/>
          <w:szCs w:val="24"/>
        </w:rPr>
        <w:t xml:space="preserve"> (1358)</w:t>
      </w:r>
      <w:r w:rsidRPr="00A472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727E">
        <w:rPr>
          <w:rFonts w:ascii="Times New Roman" w:hAnsi="Times New Roman" w:cs="Times New Roman"/>
          <w:sz w:val="24"/>
          <w:szCs w:val="24"/>
        </w:rPr>
        <w:t>Х.Кятиб</w:t>
      </w:r>
      <w:proofErr w:type="spellEnd"/>
      <w:r w:rsidRPr="00A4727E">
        <w:rPr>
          <w:rFonts w:ascii="Times New Roman" w:hAnsi="Times New Roman" w:cs="Times New Roman"/>
          <w:sz w:val="24"/>
          <w:szCs w:val="24"/>
        </w:rPr>
        <w:t xml:space="preserve"> «</w:t>
      </w:r>
      <w:r w:rsidRPr="00A4727E">
        <w:rPr>
          <w:rFonts w:ascii="Times New Roman" w:hAnsi="Times New Roman" w:cs="Times New Roman"/>
          <w:sz w:val="24"/>
          <w:szCs w:val="24"/>
          <w:lang w:val="tt-RU"/>
        </w:rPr>
        <w:t>Җө</w:t>
      </w:r>
      <w:r w:rsidRPr="00A4727E">
        <w:rPr>
          <w:rFonts w:ascii="Times New Roman" w:hAnsi="Times New Roman" w:cs="Times New Roman"/>
          <w:sz w:val="24"/>
          <w:szCs w:val="24"/>
        </w:rPr>
        <w:t>м</w:t>
      </w:r>
      <w:r w:rsidRPr="00A4727E">
        <w:rPr>
          <w:rFonts w:ascii="Times New Roman" w:hAnsi="Times New Roman" w:cs="Times New Roman"/>
          <w:sz w:val="24"/>
          <w:szCs w:val="24"/>
          <w:lang w:val="tt-RU"/>
        </w:rPr>
        <w:t>җө</w:t>
      </w:r>
      <w:r w:rsidRPr="00A4727E">
        <w:rPr>
          <w:rFonts w:ascii="Times New Roman" w:hAnsi="Times New Roman" w:cs="Times New Roman"/>
          <w:sz w:val="24"/>
          <w:szCs w:val="24"/>
        </w:rPr>
        <w:t>м</w:t>
      </w:r>
      <w:r w:rsidRPr="00A4727E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47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27E">
        <w:rPr>
          <w:rFonts w:ascii="Times New Roman" w:hAnsi="Times New Roman" w:cs="Times New Roman"/>
          <w:sz w:val="24"/>
          <w:szCs w:val="24"/>
        </w:rPr>
        <w:t>солтан</w:t>
      </w:r>
      <w:proofErr w:type="spellEnd"/>
      <w:r w:rsidRPr="00A4727E">
        <w:rPr>
          <w:rFonts w:ascii="Times New Roman" w:hAnsi="Times New Roman" w:cs="Times New Roman"/>
          <w:sz w:val="24"/>
          <w:szCs w:val="24"/>
        </w:rPr>
        <w:t xml:space="preserve">» </w:t>
      </w:r>
      <w:r w:rsidRPr="00A4727E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A4727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4727E">
        <w:rPr>
          <w:rFonts w:ascii="Times New Roman" w:hAnsi="Times New Roman" w:cs="Times New Roman"/>
          <w:sz w:val="24"/>
          <w:szCs w:val="24"/>
        </w:rPr>
        <w:t>Жемжемэ</w:t>
      </w:r>
      <w:proofErr w:type="spellEnd"/>
      <w:r w:rsidRPr="00A4727E">
        <w:rPr>
          <w:rFonts w:ascii="Times New Roman" w:hAnsi="Times New Roman" w:cs="Times New Roman"/>
          <w:sz w:val="24"/>
          <w:szCs w:val="24"/>
        </w:rPr>
        <w:t xml:space="preserve"> с</w:t>
      </w:r>
      <w:r w:rsidRPr="00A4727E">
        <w:rPr>
          <w:rFonts w:ascii="Times New Roman" w:hAnsi="Times New Roman" w:cs="Times New Roman"/>
          <w:sz w:val="24"/>
          <w:szCs w:val="24"/>
          <w:lang w:val="tt-RU"/>
        </w:rPr>
        <w:t>у</w:t>
      </w:r>
      <w:proofErr w:type="spellStart"/>
      <w:r w:rsidRPr="00A4727E">
        <w:rPr>
          <w:rFonts w:ascii="Times New Roman" w:hAnsi="Times New Roman" w:cs="Times New Roman"/>
          <w:sz w:val="24"/>
          <w:szCs w:val="24"/>
        </w:rPr>
        <w:t>лтан</w:t>
      </w:r>
      <w:proofErr w:type="spellEnd"/>
      <w:r w:rsidRPr="00A4727E">
        <w:rPr>
          <w:rFonts w:ascii="Times New Roman" w:hAnsi="Times New Roman" w:cs="Times New Roman"/>
          <w:sz w:val="24"/>
          <w:szCs w:val="24"/>
        </w:rPr>
        <w:t xml:space="preserve">» </w:t>
      </w:r>
      <w:r w:rsidRPr="00A4727E">
        <w:rPr>
          <w:rFonts w:ascii="Times New Roman" w:hAnsi="Times New Roman" w:cs="Times New Roman"/>
          <w:spacing w:val="-7"/>
          <w:sz w:val="24"/>
          <w:szCs w:val="24"/>
        </w:rPr>
        <w:t>(1369)</w:t>
      </w:r>
      <w:r w:rsidRPr="00A4727E">
        <w:rPr>
          <w:rFonts w:ascii="Times New Roman" w:hAnsi="Times New Roman" w:cs="Times New Roman"/>
          <w:sz w:val="24"/>
          <w:szCs w:val="24"/>
        </w:rPr>
        <w:t>. Чтение</w:t>
      </w:r>
      <w:r w:rsidRPr="00DC3C30">
        <w:rPr>
          <w:rFonts w:ascii="Times New Roman" w:hAnsi="Times New Roman" w:cs="Times New Roman"/>
          <w:sz w:val="24"/>
          <w:szCs w:val="24"/>
        </w:rPr>
        <w:t xml:space="preserve"> 1-2 отрывков из поэмы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Сайфа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Сараи </w:t>
      </w:r>
      <w:r w:rsidRPr="00A4727E">
        <w:rPr>
          <w:rFonts w:ascii="Times New Roman" w:hAnsi="Times New Roman" w:cs="Times New Roman"/>
          <w:sz w:val="24"/>
          <w:szCs w:val="24"/>
        </w:rPr>
        <w:t>«Г</w:t>
      </w:r>
      <w:r w:rsidRPr="00A4727E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A4727E">
        <w:rPr>
          <w:rFonts w:ascii="Times New Roman" w:hAnsi="Times New Roman" w:cs="Times New Roman"/>
          <w:sz w:val="24"/>
          <w:szCs w:val="24"/>
        </w:rPr>
        <w:t>л</w:t>
      </w:r>
      <w:r w:rsidRPr="00A4727E">
        <w:rPr>
          <w:rFonts w:ascii="Times New Roman" w:hAnsi="Times New Roman" w:cs="Times New Roman"/>
          <w:sz w:val="24"/>
          <w:szCs w:val="24"/>
          <w:lang w:val="tt-RU"/>
        </w:rPr>
        <w:t>и</w:t>
      </w:r>
      <w:r w:rsidRPr="00A4727E">
        <w:rPr>
          <w:rFonts w:ascii="Times New Roman" w:hAnsi="Times New Roman" w:cs="Times New Roman"/>
          <w:sz w:val="24"/>
          <w:szCs w:val="24"/>
        </w:rPr>
        <w:t>стан бит</w:t>
      </w:r>
      <w:r w:rsidRPr="00A4727E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A4727E">
        <w:rPr>
          <w:rFonts w:ascii="Times New Roman" w:hAnsi="Times New Roman" w:cs="Times New Roman"/>
          <w:sz w:val="24"/>
          <w:szCs w:val="24"/>
        </w:rPr>
        <w:t>т</w:t>
      </w:r>
      <w:r w:rsidRPr="00A4727E">
        <w:rPr>
          <w:rFonts w:ascii="Times New Roman" w:hAnsi="Times New Roman" w:cs="Times New Roman"/>
          <w:sz w:val="24"/>
          <w:szCs w:val="24"/>
          <w:lang w:val="tt-RU"/>
        </w:rPr>
        <w:t>ө</w:t>
      </w:r>
      <w:proofErr w:type="spellStart"/>
      <w:r w:rsidRPr="00A4727E">
        <w:rPr>
          <w:rFonts w:ascii="Times New Roman" w:hAnsi="Times New Roman" w:cs="Times New Roman"/>
          <w:sz w:val="24"/>
          <w:szCs w:val="24"/>
        </w:rPr>
        <w:t>рки</w:t>
      </w:r>
      <w:proofErr w:type="spellEnd"/>
      <w:r w:rsidRPr="00A4727E">
        <w:rPr>
          <w:rFonts w:ascii="Times New Roman" w:hAnsi="Times New Roman" w:cs="Times New Roman"/>
          <w:sz w:val="24"/>
          <w:szCs w:val="24"/>
        </w:rPr>
        <w:t>» / «Гулистан по-тюркски». Знакомство с трудами ученого</w:t>
      </w:r>
      <w:r w:rsidRPr="00DC3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Х.Миннегулова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. Поэма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Котб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а</w:t>
      </w:r>
      <w:r w:rsidRPr="00DC3C30">
        <w:rPr>
          <w:rFonts w:ascii="Times New Roman" w:hAnsi="Times New Roman" w:cs="Times New Roman"/>
          <w:sz w:val="24"/>
          <w:szCs w:val="24"/>
        </w:rPr>
        <w:t xml:space="preserve"> </w:t>
      </w:r>
      <w:r w:rsidRPr="00A4727E">
        <w:rPr>
          <w:rFonts w:ascii="Times New Roman" w:hAnsi="Times New Roman" w:cs="Times New Roman"/>
          <w:sz w:val="24"/>
          <w:szCs w:val="24"/>
        </w:rPr>
        <w:t>«Х</w:t>
      </w:r>
      <w:r w:rsidRPr="00A4727E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A4727E">
        <w:rPr>
          <w:rFonts w:ascii="Times New Roman" w:hAnsi="Times New Roman" w:cs="Times New Roman"/>
          <w:sz w:val="24"/>
          <w:szCs w:val="24"/>
        </w:rPr>
        <w:t>ср</w:t>
      </w:r>
      <w:r w:rsidRPr="00A4727E">
        <w:rPr>
          <w:rFonts w:ascii="Times New Roman" w:hAnsi="Times New Roman" w:cs="Times New Roman"/>
          <w:sz w:val="24"/>
          <w:szCs w:val="24"/>
          <w:lang w:val="tt-RU"/>
        </w:rPr>
        <w:t>әү</w:t>
      </w:r>
      <w:r w:rsidRPr="00A4727E">
        <w:rPr>
          <w:rFonts w:ascii="Times New Roman" w:hAnsi="Times New Roman" w:cs="Times New Roman"/>
          <w:sz w:val="24"/>
          <w:szCs w:val="24"/>
        </w:rPr>
        <w:t xml:space="preserve"> </w:t>
      </w:r>
      <w:r w:rsidRPr="00A4727E">
        <w:rPr>
          <w:rFonts w:ascii="Times New Roman" w:hAnsi="Times New Roman" w:cs="Times New Roman"/>
          <w:sz w:val="24"/>
          <w:szCs w:val="24"/>
          <w:lang w:val="tt-RU"/>
        </w:rPr>
        <w:t>вә</w:t>
      </w:r>
      <w:r w:rsidRPr="00A4727E">
        <w:rPr>
          <w:rFonts w:ascii="Times New Roman" w:hAnsi="Times New Roman" w:cs="Times New Roman"/>
          <w:sz w:val="24"/>
          <w:szCs w:val="24"/>
        </w:rPr>
        <w:t xml:space="preserve"> </w:t>
      </w:r>
      <w:r w:rsidRPr="00A4727E">
        <w:rPr>
          <w:rFonts w:ascii="Times New Roman" w:hAnsi="Times New Roman" w:cs="Times New Roman"/>
          <w:spacing w:val="-4"/>
          <w:sz w:val="24"/>
          <w:szCs w:val="24"/>
        </w:rPr>
        <w:t>Ширин»</w:t>
      </w:r>
      <w:r w:rsidRPr="00A4727E">
        <w:rPr>
          <w:rFonts w:ascii="Times New Roman" w:hAnsi="Times New Roman" w:cs="Times New Roman"/>
          <w:spacing w:val="62"/>
          <w:sz w:val="24"/>
          <w:szCs w:val="24"/>
        </w:rPr>
        <w:t xml:space="preserve"> / </w:t>
      </w:r>
      <w:r w:rsidRPr="00A4727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4727E">
        <w:rPr>
          <w:rFonts w:ascii="Times New Roman" w:hAnsi="Times New Roman" w:cs="Times New Roman"/>
          <w:sz w:val="24"/>
          <w:szCs w:val="24"/>
        </w:rPr>
        <w:t>Хосрав</w:t>
      </w:r>
      <w:proofErr w:type="spellEnd"/>
      <w:r w:rsidRPr="00A4727E">
        <w:rPr>
          <w:rFonts w:ascii="Times New Roman" w:hAnsi="Times New Roman" w:cs="Times New Roman"/>
          <w:sz w:val="24"/>
          <w:szCs w:val="24"/>
        </w:rPr>
        <w:t xml:space="preserve"> и </w:t>
      </w:r>
      <w:r w:rsidRPr="00A4727E">
        <w:rPr>
          <w:rFonts w:ascii="Times New Roman" w:hAnsi="Times New Roman" w:cs="Times New Roman"/>
          <w:spacing w:val="-4"/>
          <w:sz w:val="24"/>
          <w:szCs w:val="24"/>
        </w:rPr>
        <w:t>Ширин»</w:t>
      </w:r>
      <w:r>
        <w:rPr>
          <w:rFonts w:ascii="Times New Roman" w:hAnsi="Times New Roman" w:cs="Times New Roman"/>
          <w:spacing w:val="62"/>
          <w:sz w:val="24"/>
          <w:szCs w:val="24"/>
          <w:lang w:val="tt-RU"/>
        </w:rPr>
        <w:t xml:space="preserve">. </w:t>
      </w:r>
      <w:r w:rsidRPr="00DC3C30">
        <w:rPr>
          <w:rFonts w:ascii="Times New Roman" w:hAnsi="Times New Roman" w:cs="Times New Roman"/>
          <w:sz w:val="24"/>
          <w:szCs w:val="24"/>
        </w:rPr>
        <w:t xml:space="preserve">Чтение 2-3 отрывков, обсуждение, знакомство с научными трудами ученых, анализ. Сочинение. </w:t>
      </w:r>
    </w:p>
    <w:p w14:paraId="1CEA08AD" w14:textId="77777777" w:rsidR="00443BFE" w:rsidRPr="00DC3C30" w:rsidRDefault="00443BFE" w:rsidP="00443BFE">
      <w:pPr>
        <w:spacing w:after="0" w:line="240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 xml:space="preserve">Теория литературы: газель как </w:t>
      </w:r>
      <w:proofErr w:type="spellStart"/>
      <w:r w:rsidRPr="00DC3C30">
        <w:rPr>
          <w:rFonts w:ascii="Times New Roman" w:hAnsi="Times New Roman" w:cs="Times New Roman"/>
          <w:i/>
          <w:iCs/>
          <w:sz w:val="24"/>
          <w:szCs w:val="24"/>
        </w:rPr>
        <w:t>стихотворн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tt-RU"/>
        </w:rPr>
        <w:t>ый жанр</w:t>
      </w:r>
      <w:r w:rsidRPr="00DC3C30">
        <w:rPr>
          <w:rFonts w:ascii="Times New Roman" w:hAnsi="Times New Roman" w:cs="Times New Roman"/>
          <w:i/>
          <w:iCs/>
          <w:sz w:val="24"/>
          <w:szCs w:val="24"/>
        </w:rPr>
        <w:t xml:space="preserve"> Востока.</w:t>
      </w:r>
    </w:p>
    <w:p w14:paraId="595B9A9B" w14:textId="77777777" w:rsidR="00443BFE" w:rsidRPr="00DC3C30" w:rsidRDefault="00443BFE" w:rsidP="00443BF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A470A45" w14:textId="77777777" w:rsidR="00443BFE" w:rsidRDefault="00443BFE" w:rsidP="00443BF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0261CA5E" w14:textId="77777777" w:rsidR="00443BFE" w:rsidRPr="00DC3C30" w:rsidRDefault="00443BFE" w:rsidP="00443BF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Литература периода Казанского ханства</w:t>
      </w:r>
    </w:p>
    <w:p w14:paraId="7C9D2EB1" w14:textId="77777777" w:rsidR="00443BFE" w:rsidRPr="00DC3C30" w:rsidRDefault="00443BFE" w:rsidP="00443BF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 xml:space="preserve">(1 пол. </w:t>
      </w:r>
      <w:r w:rsidRPr="00DC3C30">
        <w:rPr>
          <w:rFonts w:ascii="Times New Roman" w:hAnsi="Times New Roman" w:cs="Times New Roman"/>
          <w:i/>
          <w:iCs/>
          <w:sz w:val="24"/>
          <w:szCs w:val="24"/>
          <w:lang w:val="en-US"/>
        </w:rPr>
        <w:t>XV</w:t>
      </w:r>
      <w:r w:rsidRPr="00DC3C30">
        <w:rPr>
          <w:rFonts w:ascii="Times New Roman" w:hAnsi="Times New Roman" w:cs="Times New Roman"/>
          <w:i/>
          <w:iCs/>
          <w:sz w:val="24"/>
          <w:szCs w:val="24"/>
        </w:rPr>
        <w:t xml:space="preserve"> века </w:t>
      </w:r>
      <w:r w:rsidRPr="00DC3C30">
        <w:rPr>
          <w:rFonts w:ascii="Times New Roman" w:hAnsi="Times New Roman" w:cs="Times New Roman"/>
          <w:i/>
          <w:iCs/>
          <w:sz w:val="24"/>
          <w:szCs w:val="24"/>
          <w:lang w:val="be-BY"/>
        </w:rPr>
        <w:t xml:space="preserve">– 2 пол. </w:t>
      </w:r>
      <w:r w:rsidRPr="00DC3C30">
        <w:rPr>
          <w:rFonts w:ascii="Times New Roman" w:hAnsi="Times New Roman" w:cs="Times New Roman"/>
          <w:i/>
          <w:iCs/>
          <w:sz w:val="24"/>
          <w:szCs w:val="24"/>
          <w:lang w:val="en-US"/>
        </w:rPr>
        <w:t>XVI</w:t>
      </w:r>
      <w:r w:rsidRPr="00DC3C30">
        <w:rPr>
          <w:rFonts w:ascii="Times New Roman" w:hAnsi="Times New Roman" w:cs="Times New Roman"/>
          <w:i/>
          <w:iCs/>
          <w:sz w:val="24"/>
          <w:szCs w:val="24"/>
          <w:lang w:val="be-BY"/>
        </w:rPr>
        <w:t xml:space="preserve"> века</w:t>
      </w:r>
      <w:r w:rsidRPr="00DC3C30">
        <w:rPr>
          <w:rFonts w:ascii="Times New Roman" w:hAnsi="Times New Roman" w:cs="Times New Roman"/>
          <w:i/>
          <w:iCs/>
          <w:sz w:val="24"/>
          <w:szCs w:val="24"/>
        </w:rPr>
        <w:t>).</w:t>
      </w:r>
    </w:p>
    <w:p w14:paraId="3515457F" w14:textId="77777777" w:rsidR="00443BFE" w:rsidRPr="00DC3C30" w:rsidRDefault="00443BFE" w:rsidP="00443B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Обзор истории Казанского ханства. Культура. Сведения о поэтах: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Мухаммат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Амин,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Шарифи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Колшариф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727E">
        <w:rPr>
          <w:rFonts w:ascii="Times New Roman" w:hAnsi="Times New Roman" w:cs="Times New Roman"/>
          <w:spacing w:val="-3"/>
          <w:sz w:val="24"/>
          <w:szCs w:val="24"/>
        </w:rPr>
        <w:t>Мухамм</w:t>
      </w:r>
      <w:proofErr w:type="spellEnd"/>
      <w:r w:rsidRPr="00A4727E">
        <w:rPr>
          <w:rFonts w:ascii="Times New Roman" w:hAnsi="Times New Roman" w:cs="Times New Roman"/>
          <w:spacing w:val="-3"/>
          <w:sz w:val="24"/>
          <w:szCs w:val="24"/>
          <w:lang w:val="tt-RU"/>
        </w:rPr>
        <w:t>е</w:t>
      </w:r>
      <w:proofErr w:type="spellStart"/>
      <w:r w:rsidRPr="00A4727E">
        <w:rPr>
          <w:rFonts w:ascii="Times New Roman" w:hAnsi="Times New Roman" w:cs="Times New Roman"/>
          <w:spacing w:val="-3"/>
          <w:sz w:val="24"/>
          <w:szCs w:val="24"/>
        </w:rPr>
        <w:t>дьяр</w:t>
      </w:r>
      <w:proofErr w:type="spellEnd"/>
      <w:r w:rsidRPr="00A4727E">
        <w:rPr>
          <w:rFonts w:ascii="Times New Roman" w:hAnsi="Times New Roman" w:cs="Times New Roman"/>
          <w:spacing w:val="-3"/>
          <w:sz w:val="24"/>
          <w:szCs w:val="24"/>
        </w:rPr>
        <w:t xml:space="preserve">. Стихи и поэмы </w:t>
      </w:r>
      <w:proofErr w:type="spellStart"/>
      <w:r w:rsidRPr="00A4727E">
        <w:rPr>
          <w:rFonts w:ascii="Times New Roman" w:hAnsi="Times New Roman" w:cs="Times New Roman"/>
          <w:sz w:val="24"/>
          <w:szCs w:val="24"/>
        </w:rPr>
        <w:t>Кул</w:t>
      </w:r>
      <w:proofErr w:type="spellEnd"/>
      <w:r w:rsidRPr="00A4727E">
        <w:rPr>
          <w:rFonts w:ascii="Times New Roman" w:hAnsi="Times New Roman" w:cs="Times New Roman"/>
          <w:sz w:val="24"/>
          <w:szCs w:val="24"/>
        </w:rPr>
        <w:t xml:space="preserve"> </w:t>
      </w:r>
      <w:r w:rsidRPr="00A4727E">
        <w:rPr>
          <w:rFonts w:ascii="Times New Roman" w:hAnsi="Times New Roman" w:cs="Times New Roman"/>
          <w:spacing w:val="-5"/>
          <w:sz w:val="24"/>
          <w:szCs w:val="24"/>
        </w:rPr>
        <w:t xml:space="preserve">Шарифа </w:t>
      </w:r>
      <w:r w:rsidRPr="00A4727E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A4727E">
        <w:rPr>
          <w:rFonts w:ascii="Times New Roman" w:hAnsi="Times New Roman" w:cs="Times New Roman"/>
          <w:spacing w:val="-3"/>
          <w:sz w:val="24"/>
          <w:szCs w:val="24"/>
        </w:rPr>
        <w:t>Мухаммедьяра</w:t>
      </w:r>
      <w:proofErr w:type="spellEnd"/>
      <w:r w:rsidRPr="00A4727E">
        <w:rPr>
          <w:rFonts w:ascii="Times New Roman" w:hAnsi="Times New Roman" w:cs="Times New Roman"/>
          <w:spacing w:val="-3"/>
          <w:sz w:val="24"/>
          <w:szCs w:val="24"/>
        </w:rPr>
        <w:t xml:space="preserve"> (</w:t>
      </w:r>
      <w:r w:rsidRPr="00A4727E">
        <w:rPr>
          <w:rFonts w:ascii="Times New Roman" w:hAnsi="Times New Roman" w:cs="Times New Roman"/>
          <w:sz w:val="24"/>
          <w:szCs w:val="24"/>
          <w:lang w:val="be-BY"/>
        </w:rPr>
        <w:t xml:space="preserve">«Төхфәи мәрдан» </w:t>
      </w:r>
      <w:r w:rsidRPr="00A472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/</w:t>
      </w:r>
      <w:r w:rsidRPr="00A4727E">
        <w:rPr>
          <w:rFonts w:ascii="Times New Roman" w:hAnsi="Times New Roman" w:cs="Times New Roman"/>
          <w:noProof/>
          <w:color w:val="000000"/>
          <w:sz w:val="24"/>
          <w:szCs w:val="24"/>
        </w:rPr>
        <w:t>«Дар мужей»(1540</w:t>
      </w:r>
      <w:r w:rsidRPr="00A472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)</w:t>
      </w:r>
      <w:r w:rsidRPr="00A4727E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и </w:t>
      </w:r>
      <w:r w:rsidRPr="00A4727E">
        <w:rPr>
          <w:rFonts w:ascii="Times New Roman" w:hAnsi="Times New Roman" w:cs="Times New Roman"/>
          <w:sz w:val="24"/>
          <w:szCs w:val="24"/>
          <w:lang w:val="be-BY"/>
        </w:rPr>
        <w:t>«Нуры</w:t>
      </w:r>
      <w:r w:rsidRPr="00A4727E">
        <w:rPr>
          <w:rFonts w:ascii="Times New Roman" w:hAnsi="Times New Roman" w:cs="Times New Roman"/>
          <w:sz w:val="24"/>
          <w:szCs w:val="24"/>
          <w:lang w:val="tt-RU"/>
        </w:rPr>
        <w:t xml:space="preserve"> содур</w:t>
      </w:r>
      <w:r w:rsidRPr="00A4727E">
        <w:rPr>
          <w:rFonts w:ascii="Times New Roman" w:hAnsi="Times New Roman" w:cs="Times New Roman"/>
          <w:sz w:val="24"/>
          <w:szCs w:val="24"/>
          <w:lang w:val="be-BY"/>
        </w:rPr>
        <w:t>»</w:t>
      </w:r>
      <w:r w:rsidRPr="00A472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A4727E">
        <w:rPr>
          <w:rFonts w:ascii="Times New Roman" w:hAnsi="Times New Roman" w:cs="Times New Roman"/>
          <w:noProof/>
          <w:color w:val="000000"/>
          <w:sz w:val="24"/>
          <w:szCs w:val="24"/>
        </w:rPr>
        <w:t>«Свет сердец» (1542</w:t>
      </w:r>
      <w:r w:rsidRPr="00A472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)</w:t>
      </w:r>
      <w:r w:rsidRPr="00A4727E">
        <w:rPr>
          <w:rFonts w:ascii="Times New Roman" w:hAnsi="Times New Roman" w:cs="Times New Roman"/>
          <w:spacing w:val="-7"/>
          <w:sz w:val="24"/>
          <w:szCs w:val="24"/>
        </w:rPr>
        <w:t>).</w:t>
      </w:r>
      <w:r>
        <w:rPr>
          <w:rFonts w:ascii="Times New Roman" w:hAnsi="Times New Roman" w:cs="Times New Roman"/>
          <w:spacing w:val="-7"/>
          <w:sz w:val="24"/>
          <w:szCs w:val="24"/>
          <w:lang w:val="tt-RU"/>
        </w:rPr>
        <w:t xml:space="preserve"> </w:t>
      </w:r>
      <w:r w:rsidRPr="00DC3C30">
        <w:rPr>
          <w:rFonts w:ascii="Times New Roman" w:hAnsi="Times New Roman" w:cs="Times New Roman"/>
          <w:sz w:val="24"/>
          <w:szCs w:val="24"/>
        </w:rPr>
        <w:t xml:space="preserve">Чтение 1-2 отрывков. Напоминание о поэмах поэта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А.Рашита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«Сююмбике», «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Колшариф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Мухаммадъяр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». Многочисленные произведения о Сююмбике. </w:t>
      </w:r>
    </w:p>
    <w:p w14:paraId="0C17FA06" w14:textId="77777777" w:rsidR="00443BFE" w:rsidRPr="00DC3C30" w:rsidRDefault="00443BFE" w:rsidP="00443BF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EDF6657" w14:textId="77777777" w:rsidR="00443BFE" w:rsidRPr="00DC3C30" w:rsidRDefault="00443BFE" w:rsidP="00443BF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 xml:space="preserve">Литература периода застоя (2 пол. </w:t>
      </w:r>
      <w:r w:rsidRPr="00DC3C30">
        <w:rPr>
          <w:rFonts w:ascii="Times New Roman" w:hAnsi="Times New Roman" w:cs="Times New Roman"/>
          <w:i/>
          <w:iCs/>
          <w:sz w:val="24"/>
          <w:szCs w:val="24"/>
          <w:lang w:val="en-US"/>
        </w:rPr>
        <w:t>XVI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C3C30">
        <w:rPr>
          <w:rFonts w:ascii="Times New Roman" w:hAnsi="Times New Roman" w:cs="Times New Roman"/>
          <w:i/>
          <w:iCs/>
          <w:sz w:val="24"/>
          <w:szCs w:val="24"/>
        </w:rPr>
        <w:t xml:space="preserve">века </w:t>
      </w:r>
      <w:r w:rsidRPr="00DC3C30">
        <w:rPr>
          <w:rFonts w:ascii="Times New Roman" w:hAnsi="Times New Roman" w:cs="Times New Roman"/>
          <w:i/>
          <w:iCs/>
          <w:sz w:val="24"/>
          <w:szCs w:val="24"/>
          <w:lang w:val="be-BY"/>
        </w:rPr>
        <w:t xml:space="preserve">– </w:t>
      </w:r>
      <w:r w:rsidRPr="00DC3C30">
        <w:rPr>
          <w:rFonts w:ascii="Times New Roman" w:hAnsi="Times New Roman" w:cs="Times New Roman"/>
          <w:i/>
          <w:iCs/>
          <w:sz w:val="24"/>
          <w:szCs w:val="24"/>
          <w:lang w:val="en-US"/>
        </w:rPr>
        <w:t>XVIII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C3C30">
        <w:rPr>
          <w:rFonts w:ascii="Times New Roman" w:hAnsi="Times New Roman" w:cs="Times New Roman"/>
          <w:i/>
          <w:iCs/>
          <w:sz w:val="24"/>
          <w:szCs w:val="24"/>
        </w:rPr>
        <w:t xml:space="preserve">век). </w:t>
      </w:r>
    </w:p>
    <w:p w14:paraId="2B65C6E3" w14:textId="77777777" w:rsidR="00443BFE" w:rsidRPr="00DC3C30" w:rsidRDefault="00443BFE" w:rsidP="00443B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Обзор литературы </w:t>
      </w:r>
      <w:r w:rsidRPr="00DC3C30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DC3C30">
        <w:rPr>
          <w:rFonts w:ascii="Times New Roman" w:hAnsi="Times New Roman" w:cs="Times New Roman"/>
          <w:sz w:val="24"/>
          <w:szCs w:val="24"/>
        </w:rPr>
        <w:t xml:space="preserve">– </w:t>
      </w:r>
      <w:r w:rsidRPr="00DC3C30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DC3C30">
        <w:rPr>
          <w:rFonts w:ascii="Times New Roman" w:hAnsi="Times New Roman" w:cs="Times New Roman"/>
          <w:sz w:val="24"/>
          <w:szCs w:val="24"/>
        </w:rPr>
        <w:t xml:space="preserve"> вв. Возрождение дастанов,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баитов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>: «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Сююмбика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», «Казань». Биография поэтов: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М.Кулый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Г.Утыз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Имяни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. Хикметы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Мавлэ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Кулыя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марсии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Г.Утыз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Имяни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. Сведения о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Т.Ялчыгуле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>. Чтение, анализ, знакомство с научными трудами ученых (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А.Шарипов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и др.). </w:t>
      </w:r>
    </w:p>
    <w:p w14:paraId="7A8BBD8A" w14:textId="77777777" w:rsidR="00443BFE" w:rsidRPr="00DC3C30" w:rsidRDefault="00443BFE" w:rsidP="00443BF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 xml:space="preserve">Теория литературы: дастаны, </w:t>
      </w:r>
      <w:proofErr w:type="spellStart"/>
      <w:r w:rsidRPr="00DC3C30">
        <w:rPr>
          <w:rFonts w:ascii="Times New Roman" w:hAnsi="Times New Roman" w:cs="Times New Roman"/>
          <w:i/>
          <w:iCs/>
          <w:sz w:val="24"/>
          <w:szCs w:val="24"/>
        </w:rPr>
        <w:t>баиты</w:t>
      </w:r>
      <w:proofErr w:type="spellEnd"/>
      <w:r w:rsidRPr="00DC3C30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5DF3577C" w14:textId="77777777" w:rsidR="00443BFE" w:rsidRPr="00DC3C30" w:rsidRDefault="00443BFE" w:rsidP="00443BF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B700FBB" w14:textId="77777777" w:rsidR="00443BFE" w:rsidRPr="00DC3C30" w:rsidRDefault="00443BFE" w:rsidP="00443B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EC03B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Литература периода 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просветительства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val="en-US"/>
        </w:rPr>
        <w:t>XIX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 век), </w:t>
      </w:r>
      <w:r w:rsidRPr="00DC3C30">
        <w:rPr>
          <w:rFonts w:ascii="Times New Roman" w:hAnsi="Times New Roman" w:cs="Times New Roman"/>
          <w:sz w:val="24"/>
          <w:szCs w:val="24"/>
        </w:rPr>
        <w:t xml:space="preserve">Пробуждение общественной мысли, развитие научных идей, школьного образования и художественной литературы. Социально-экономические и политические причины общероссийского масштаба. Перестройка системы обучения в татарских медресе. Пробуждение </w:t>
      </w:r>
      <w:r w:rsidRPr="00DC3C30">
        <w:rPr>
          <w:rFonts w:ascii="Times New Roman" w:hAnsi="Times New Roman" w:cs="Times New Roman"/>
          <w:sz w:val="24"/>
          <w:szCs w:val="24"/>
        </w:rPr>
        <w:lastRenderedPageBreak/>
        <w:t xml:space="preserve">национального самосознания татарского народа. Историко-культурный обзор литературы </w:t>
      </w:r>
      <w:r w:rsidRPr="00DC3C30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DC3C30">
        <w:rPr>
          <w:rFonts w:ascii="Times New Roman" w:hAnsi="Times New Roman" w:cs="Times New Roman"/>
          <w:sz w:val="24"/>
          <w:szCs w:val="24"/>
        </w:rPr>
        <w:t xml:space="preserve"> века: развитие поэзии, прозы, драматургии.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Двухплановый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реализм. Просветительский идеал: «Первое – ум, второе – нравственность и третье – внешнее телесное достоинство». Два периода литературы </w:t>
      </w:r>
      <w:r w:rsidRPr="00DC3C30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DC3C30">
        <w:rPr>
          <w:rFonts w:ascii="Times New Roman" w:hAnsi="Times New Roman" w:cs="Times New Roman"/>
          <w:sz w:val="24"/>
          <w:szCs w:val="24"/>
        </w:rPr>
        <w:t xml:space="preserve"> века. Появление новых жанров (реалистические поэмы, рассказы, повести, романы</w:t>
      </w:r>
      <w:proofErr w:type="gramStart"/>
      <w:r w:rsidRPr="00DC3C30">
        <w:rPr>
          <w:rFonts w:ascii="Times New Roman" w:hAnsi="Times New Roman" w:cs="Times New Roman"/>
          <w:sz w:val="24"/>
          <w:szCs w:val="24"/>
        </w:rPr>
        <w:t>).</w:t>
      </w:r>
      <w:r w:rsidRPr="00DC3C30">
        <w:rPr>
          <w:rFonts w:ascii="Times New Roman" w:hAnsi="Times New Roman" w:cs="Times New Roman"/>
          <w:sz w:val="24"/>
          <w:szCs w:val="24"/>
          <w:lang w:val="en-US"/>
        </w:rPr>
        <w:t>XIX</w:t>
      </w:r>
      <w:proofErr w:type="gramEnd"/>
      <w:r w:rsidRPr="00DC3C30">
        <w:rPr>
          <w:rFonts w:ascii="Times New Roman" w:hAnsi="Times New Roman" w:cs="Times New Roman"/>
          <w:sz w:val="24"/>
          <w:szCs w:val="24"/>
        </w:rPr>
        <w:t xml:space="preserve"> век – переход от Средневековья к реалистической литературе. Исторические события и их влияние на культуру татарского народа. Сведения о просветителях. Составление хрестоматий. Выпуск первой газеты на </w:t>
      </w:r>
      <w:r>
        <w:rPr>
          <w:rFonts w:ascii="Times New Roman" w:hAnsi="Times New Roman" w:cs="Times New Roman"/>
          <w:sz w:val="24"/>
          <w:szCs w:val="24"/>
          <w:lang w:val="tt-RU"/>
        </w:rPr>
        <w:t>общетюрк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ском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языке «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Таржеман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И.Гаспринским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. Деятельность братьев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Хальфиных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Фаесхановых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Ш.Марджани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. Творчество суфийских поэтов: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А.Каргалый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Х.Салихов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Ш.Заки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Г.Чокрый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. Качественные изменения в поэзии: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Г.Кандалый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Б.Ваисов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А.Мухаммет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. Творчество поэтесс, Поэт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Акмулла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. Творчество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К.Насыри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Ф.Карими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И.Гаспринского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. Писатель и артист, родственник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Г.Кандалыя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Г.Шамуков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(его роли, басни). Просветительский реализм в литературе.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М.Акъегетзадэ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З.Бигиев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Ф.Карими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Ш.Мухаммедов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Ф.Халиди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518510C" w14:textId="77777777" w:rsidR="00443BFE" w:rsidRPr="00DC3C30" w:rsidRDefault="00443BFE" w:rsidP="00443BF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 xml:space="preserve">Теория литературы: жанр </w:t>
      </w:r>
      <w:proofErr w:type="spellStart"/>
      <w:r w:rsidRPr="00DC3C30">
        <w:rPr>
          <w:rFonts w:ascii="Times New Roman" w:hAnsi="Times New Roman" w:cs="Times New Roman"/>
          <w:i/>
          <w:iCs/>
          <w:sz w:val="24"/>
          <w:szCs w:val="24"/>
        </w:rPr>
        <w:t>саяхатнаме</w:t>
      </w:r>
      <w:proofErr w:type="spellEnd"/>
      <w:r w:rsidRPr="00DC3C30">
        <w:rPr>
          <w:rFonts w:ascii="Times New Roman" w:hAnsi="Times New Roman" w:cs="Times New Roman"/>
          <w:i/>
          <w:iCs/>
          <w:sz w:val="24"/>
          <w:szCs w:val="24"/>
        </w:rPr>
        <w:t xml:space="preserve"> (путевые заметки), </w:t>
      </w:r>
      <w:proofErr w:type="spellStart"/>
      <w:r w:rsidRPr="00DC3C30">
        <w:rPr>
          <w:rFonts w:ascii="Times New Roman" w:hAnsi="Times New Roman" w:cs="Times New Roman"/>
          <w:i/>
          <w:iCs/>
          <w:sz w:val="24"/>
          <w:szCs w:val="24"/>
        </w:rPr>
        <w:t>хикаят</w:t>
      </w:r>
      <w:proofErr w:type="spellEnd"/>
      <w:r w:rsidRPr="00DC3C3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 w:cs="Times New Roman"/>
          <w:i/>
          <w:iCs/>
          <w:sz w:val="24"/>
          <w:szCs w:val="24"/>
        </w:rPr>
        <w:t>марсия</w:t>
      </w:r>
      <w:proofErr w:type="spellEnd"/>
      <w:r w:rsidRPr="00DC3C3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 w:cs="Times New Roman"/>
          <w:i/>
          <w:iCs/>
          <w:sz w:val="24"/>
          <w:szCs w:val="24"/>
        </w:rPr>
        <w:t>мадхия</w:t>
      </w:r>
      <w:proofErr w:type="spellEnd"/>
      <w:r w:rsidRPr="00DC3C30">
        <w:rPr>
          <w:rFonts w:ascii="Times New Roman" w:hAnsi="Times New Roman" w:cs="Times New Roman"/>
          <w:i/>
          <w:iCs/>
          <w:sz w:val="24"/>
          <w:szCs w:val="24"/>
        </w:rPr>
        <w:t xml:space="preserve">, басня, рубаи, эпистолярный жанр, </w:t>
      </w:r>
      <w:proofErr w:type="spellStart"/>
      <w:r w:rsidRPr="00DC3C30">
        <w:rPr>
          <w:rFonts w:ascii="Times New Roman" w:hAnsi="Times New Roman" w:cs="Times New Roman"/>
          <w:i/>
          <w:iCs/>
          <w:sz w:val="24"/>
          <w:szCs w:val="24"/>
        </w:rPr>
        <w:t>назира</w:t>
      </w:r>
      <w:proofErr w:type="spellEnd"/>
      <w:r w:rsidRPr="00DC3C3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 w:cs="Times New Roman"/>
          <w:i/>
          <w:iCs/>
          <w:sz w:val="24"/>
          <w:szCs w:val="24"/>
        </w:rPr>
        <w:t>кисса</w:t>
      </w:r>
      <w:proofErr w:type="spellEnd"/>
      <w:r w:rsidRPr="00DC3C30">
        <w:rPr>
          <w:rFonts w:ascii="Times New Roman" w:hAnsi="Times New Roman" w:cs="Times New Roman"/>
          <w:i/>
          <w:iCs/>
          <w:sz w:val="24"/>
          <w:szCs w:val="24"/>
        </w:rPr>
        <w:t>, обрамленная повесть, ящичная композиция.</w:t>
      </w:r>
    </w:p>
    <w:p w14:paraId="40EA2A94" w14:textId="77777777" w:rsidR="00443BFE" w:rsidRPr="00DC3C30" w:rsidRDefault="00443BFE" w:rsidP="00443B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7034EC" w14:textId="77777777" w:rsidR="00443BFE" w:rsidRPr="00DC3C30" w:rsidRDefault="00443BFE" w:rsidP="00443B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33367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Литература начала 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val="en-US"/>
        </w:rPr>
        <w:t>XX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 века. </w:t>
      </w:r>
    </w:p>
    <w:p w14:paraId="55AB34AC" w14:textId="77777777" w:rsidR="00443BFE" w:rsidRPr="00DC3C30" w:rsidRDefault="00443BFE" w:rsidP="00443B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Начало </w:t>
      </w:r>
      <w:r w:rsidRPr="00DC3C30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DC3C30">
        <w:rPr>
          <w:rFonts w:ascii="Times New Roman" w:hAnsi="Times New Roman" w:cs="Times New Roman"/>
          <w:sz w:val="24"/>
          <w:szCs w:val="24"/>
        </w:rPr>
        <w:t xml:space="preserve"> века </w:t>
      </w:r>
      <w:r w:rsidRPr="00DC3C30">
        <w:rPr>
          <w:rFonts w:ascii="Times New Roman" w:hAnsi="Times New Roman" w:cs="Times New Roman"/>
          <w:sz w:val="24"/>
          <w:szCs w:val="24"/>
          <w:lang w:val="be-BY"/>
        </w:rPr>
        <w:t>– п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ериод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ускоренного развития татарской литературы. Изменения в социально-политической жизни, их влияние на общественно-политическую и творческую мысль, синтез востока и запада в культуре. Особенности реалистического и романтического изображения действительности в литературе. Характерные особенности героев-современников в литературе этого периода,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гисъянист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>, одиночка, герой, находившийся на перепутье, герой, посвятивший себя служению нации, герой в состоянии подавленности и др. Нравственно-философские и литературно-эстетические искания авторов, опыты.</w:t>
      </w:r>
    </w:p>
    <w:p w14:paraId="24109CE7" w14:textId="77777777" w:rsidR="00443BFE" w:rsidRPr="00DC3C30" w:rsidRDefault="00443BFE" w:rsidP="00443B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Переход от просветительского к критическому реализму. Обогащение литературы с точки зрения литературных направлений и течений. Модернистские течения: импрессионизм, символизм. Активизация проблем нации. Появление новых типов героев. Попытки по-новому ответить на вопросы о духовной свободе, вере, ограниченности жизни, жизни и смерти, красоте. </w:t>
      </w:r>
    </w:p>
    <w:p w14:paraId="2C600B68" w14:textId="77777777" w:rsidR="00443BFE" w:rsidRPr="00DC3C30" w:rsidRDefault="00443BFE" w:rsidP="00443B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Творчество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Г.Ибрагимова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Г.Исхаки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Г.Тукая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С.Рамиева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Дэрдменда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Г.Камала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Ф.Амирхана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М.Файзи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>.</w:t>
      </w:r>
    </w:p>
    <w:p w14:paraId="7BA2652D" w14:textId="77777777" w:rsidR="00443BFE" w:rsidRPr="00CF282D" w:rsidRDefault="00443BFE" w:rsidP="00443B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Обзор литературы. Творчество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Г.Тукая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</w:t>
      </w:r>
      <w:r w:rsidRPr="00A4727E">
        <w:rPr>
          <w:rFonts w:ascii="Times New Roman" w:hAnsi="Times New Roman" w:cs="Times New Roman"/>
          <w:spacing w:val="-4"/>
          <w:sz w:val="24"/>
          <w:szCs w:val="24"/>
        </w:rPr>
        <w:t>«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Мәхәббәт</w:t>
      </w:r>
      <w:proofErr w:type="spellEnd"/>
      <w:r w:rsidRPr="00A4727E">
        <w:rPr>
          <w:rFonts w:ascii="Times New Roman" w:hAnsi="Times New Roman" w:cs="Times New Roman"/>
          <w:sz w:val="24"/>
          <w:szCs w:val="24"/>
        </w:rPr>
        <w:t xml:space="preserve">» </w:t>
      </w:r>
      <w:r w:rsidRPr="00A4727E">
        <w:rPr>
          <w:rFonts w:ascii="Times New Roman" w:hAnsi="Times New Roman" w:cs="Times New Roman"/>
          <w:sz w:val="24"/>
          <w:szCs w:val="24"/>
          <w:lang w:val="tt-RU"/>
        </w:rPr>
        <w:t>/</w:t>
      </w:r>
      <w:r w:rsidRPr="00A4727E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val="tt-RU"/>
        </w:rPr>
        <w:t>Любовь</w:t>
      </w:r>
      <w:r w:rsidRPr="00A4727E">
        <w:rPr>
          <w:rFonts w:ascii="Times New Roman" w:hAnsi="Times New Roman" w:cs="Times New Roman"/>
          <w:sz w:val="24"/>
          <w:szCs w:val="24"/>
        </w:rPr>
        <w:t>»</w:t>
      </w:r>
      <w:r w:rsidRPr="00A4727E">
        <w:rPr>
          <w:rFonts w:ascii="Times New Roman" w:hAnsi="Times New Roman" w:cs="Times New Roman"/>
          <w:spacing w:val="-4"/>
          <w:sz w:val="24"/>
          <w:szCs w:val="24"/>
        </w:rPr>
        <w:t>, «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Ваксынмыйм</w:t>
      </w:r>
      <w:proofErr w:type="spellEnd"/>
      <w:r w:rsidRPr="00A4727E">
        <w:rPr>
          <w:rFonts w:ascii="Times New Roman" w:hAnsi="Times New Roman" w:cs="Times New Roman"/>
          <w:sz w:val="24"/>
          <w:szCs w:val="24"/>
        </w:rPr>
        <w:t>»</w:t>
      </w:r>
      <w:r w:rsidRPr="00A4727E">
        <w:rPr>
          <w:rFonts w:ascii="Times New Roman" w:hAnsi="Times New Roman" w:cs="Times New Roman"/>
          <w:sz w:val="24"/>
          <w:szCs w:val="24"/>
          <w:lang w:val="tt-RU"/>
        </w:rPr>
        <w:t>/</w:t>
      </w:r>
      <w:r w:rsidRPr="00A4727E">
        <w:rPr>
          <w:sz w:val="24"/>
          <w:szCs w:val="24"/>
        </w:rPr>
        <w:t xml:space="preserve"> </w:t>
      </w:r>
      <w:r w:rsidRPr="00A4727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Не мелочусь</w:t>
      </w:r>
      <w:r w:rsidRPr="00A4727E">
        <w:rPr>
          <w:rFonts w:ascii="Times New Roman" w:hAnsi="Times New Roman" w:cs="Times New Roman"/>
          <w:sz w:val="24"/>
          <w:szCs w:val="24"/>
        </w:rPr>
        <w:t xml:space="preserve">».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Кыйтга</w:t>
      </w:r>
      <w:proofErr w:type="spellEnd"/>
      <w:r w:rsidRPr="00A4727E">
        <w:rPr>
          <w:rFonts w:ascii="Times New Roman" w:hAnsi="Times New Roman" w:cs="Times New Roman"/>
          <w:sz w:val="24"/>
          <w:szCs w:val="24"/>
        </w:rPr>
        <w:t>»</w:t>
      </w:r>
      <w:r w:rsidRPr="00A4727E">
        <w:rPr>
          <w:rFonts w:ascii="Times New Roman" w:hAnsi="Times New Roman" w:cs="Times New Roman"/>
          <w:sz w:val="24"/>
          <w:szCs w:val="24"/>
          <w:lang w:val="tt-RU"/>
        </w:rPr>
        <w:t>/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Отрывок</w:t>
      </w:r>
      <w:r w:rsidRPr="00A4727E">
        <w:rPr>
          <w:rFonts w:ascii="Times New Roman" w:hAnsi="Times New Roman" w:cs="Times New Roman"/>
          <w:sz w:val="24"/>
          <w:szCs w:val="24"/>
        </w:rPr>
        <w:t>»</w:t>
      </w:r>
      <w:r w:rsidRPr="00CF282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Наследие Тукая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F282D">
        <w:rPr>
          <w:rFonts w:ascii="Times New Roman" w:hAnsi="Times New Roman" w:cs="Times New Roman"/>
          <w:sz w:val="24"/>
          <w:szCs w:val="24"/>
        </w:rPr>
        <w:t xml:space="preserve">в литературе, в балетно-оперном искусстве. Публицистика Тукая. Художник и скульптор 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Б.Урманче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 xml:space="preserve">. Произведения о 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Тукае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106BBB" w14:textId="77777777" w:rsidR="00443BFE" w:rsidRPr="00CF282D" w:rsidRDefault="00443BFE" w:rsidP="00443B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82D">
        <w:rPr>
          <w:rFonts w:ascii="Times New Roman" w:hAnsi="Times New Roman" w:cs="Times New Roman"/>
          <w:sz w:val="24"/>
          <w:szCs w:val="24"/>
        </w:rPr>
        <w:t xml:space="preserve">Стихи 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Дардеменда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Каләмгә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хитаб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</w:t>
      </w:r>
      <w:r w:rsidRPr="00CF282D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val="tt-RU"/>
        </w:rPr>
        <w:t>О перо</w:t>
      </w:r>
      <w:r w:rsidRPr="00CF282D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Шагыйрьгә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Поэту</w:t>
      </w:r>
      <w:r w:rsidRPr="00CF282D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Кораб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>» «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Кораб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ль</w:t>
      </w:r>
      <w:r w:rsidRPr="00CF282D">
        <w:rPr>
          <w:rFonts w:ascii="Times New Roman" w:hAnsi="Times New Roman" w:cs="Times New Roman"/>
          <w:sz w:val="24"/>
          <w:szCs w:val="24"/>
        </w:rPr>
        <w:t xml:space="preserve">». Стихи 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С.Рамиева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Авыл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/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Деревня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CF282D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Пәйгамбәр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Пророк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CF282D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Уку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Обучение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CF282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101AC7E" w14:textId="77777777" w:rsidR="00443BFE" w:rsidRPr="00CF282D" w:rsidRDefault="00443BFE" w:rsidP="00443B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282D">
        <w:rPr>
          <w:rFonts w:ascii="Times New Roman" w:hAnsi="Times New Roman" w:cs="Times New Roman"/>
          <w:sz w:val="24"/>
          <w:szCs w:val="24"/>
        </w:rPr>
        <w:t>Г.Ибрагимов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Яшь йөрәкләр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CF282D">
        <w:rPr>
          <w:rFonts w:ascii="Times New Roman" w:hAnsi="Times New Roman" w:cs="Times New Roman"/>
          <w:sz w:val="24"/>
          <w:szCs w:val="24"/>
        </w:rPr>
        <w:t xml:space="preserve">«Молодые сердца». Чтение, анализ, Сочинение. 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Г.Исхаки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 xml:space="preserve">. Повесть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Ул әле өйләнмәгән иде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CF282D">
        <w:rPr>
          <w:rFonts w:ascii="Times New Roman" w:hAnsi="Times New Roman" w:cs="Times New Roman"/>
          <w:sz w:val="24"/>
          <w:szCs w:val="24"/>
        </w:rPr>
        <w:t xml:space="preserve">«Он еще не был женатым». Чтение, обсуждение проблем любви, создании семьи, национальные традиции. Сочинение. 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Г.Камал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Бүләк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 xml:space="preserve">» / </w:t>
      </w:r>
      <w:r w:rsidRPr="00A4727E">
        <w:rPr>
          <w:rFonts w:ascii="Times New Roman" w:hAnsi="Times New Roman" w:cs="Times New Roman"/>
          <w:sz w:val="24"/>
          <w:szCs w:val="24"/>
        </w:rPr>
        <w:t>«</w:t>
      </w:r>
      <w:r w:rsidRPr="00CF282D">
        <w:rPr>
          <w:rFonts w:ascii="Times New Roman" w:hAnsi="Times New Roman" w:cs="Times New Roman"/>
          <w:sz w:val="24"/>
          <w:szCs w:val="24"/>
        </w:rPr>
        <w:t xml:space="preserve">За вознаграждение». Чтение, обсуждение. </w:t>
      </w:r>
    </w:p>
    <w:p w14:paraId="28432329" w14:textId="77777777" w:rsidR="00443BFE" w:rsidRPr="00CF282D" w:rsidRDefault="00443BFE" w:rsidP="00443B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282D">
        <w:rPr>
          <w:rFonts w:ascii="Times New Roman" w:hAnsi="Times New Roman" w:cs="Times New Roman"/>
          <w:sz w:val="24"/>
          <w:szCs w:val="24"/>
        </w:rPr>
        <w:t>Ф.Әмирхан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Шәфигулла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агай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 xml:space="preserve">» / </w:t>
      </w:r>
      <w:r w:rsidRPr="00A4727E">
        <w:rPr>
          <w:rFonts w:ascii="Times New Roman" w:hAnsi="Times New Roman" w:cs="Times New Roman"/>
          <w:sz w:val="24"/>
          <w:szCs w:val="24"/>
        </w:rPr>
        <w:t>«</w:t>
      </w:r>
      <w:r w:rsidRPr="00CF282D">
        <w:rPr>
          <w:rFonts w:ascii="Times New Roman" w:hAnsi="Times New Roman" w:cs="Times New Roman"/>
          <w:sz w:val="24"/>
          <w:szCs w:val="24"/>
        </w:rPr>
        <w:t xml:space="preserve">Дядя 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Шафигулла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 xml:space="preserve">». Чтение, </w:t>
      </w:r>
      <w:proofErr w:type="gramStart"/>
      <w:r w:rsidRPr="00CF282D">
        <w:rPr>
          <w:rFonts w:ascii="Times New Roman" w:hAnsi="Times New Roman" w:cs="Times New Roman"/>
          <w:sz w:val="24"/>
          <w:szCs w:val="24"/>
        </w:rPr>
        <w:t>обсуждение..</w:t>
      </w:r>
      <w:proofErr w:type="gramEnd"/>
    </w:p>
    <w:p w14:paraId="32A89704" w14:textId="77777777" w:rsidR="00443BFE" w:rsidRPr="00DC3C30" w:rsidRDefault="00443BFE" w:rsidP="00443B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282D">
        <w:rPr>
          <w:rFonts w:ascii="Times New Roman" w:hAnsi="Times New Roman" w:cs="Times New Roman"/>
          <w:sz w:val="24"/>
          <w:szCs w:val="24"/>
        </w:rPr>
        <w:t>М.Файзи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>. «Ак калфак»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A4727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Белый </w:t>
      </w:r>
      <w:r w:rsidRPr="00CF282D">
        <w:rPr>
          <w:rFonts w:ascii="Times New Roman" w:hAnsi="Times New Roman" w:cs="Times New Roman"/>
          <w:sz w:val="24"/>
          <w:szCs w:val="24"/>
        </w:rPr>
        <w:t xml:space="preserve">калфак». </w:t>
      </w:r>
      <w:r w:rsidRPr="00DC3C30">
        <w:rPr>
          <w:rFonts w:ascii="Times New Roman" w:hAnsi="Times New Roman" w:cs="Times New Roman"/>
          <w:sz w:val="24"/>
          <w:szCs w:val="24"/>
        </w:rPr>
        <w:t xml:space="preserve">Чтение, анализ. </w:t>
      </w:r>
    </w:p>
    <w:p w14:paraId="08B633FF" w14:textId="77777777" w:rsidR="00443BFE" w:rsidRPr="00DC3C30" w:rsidRDefault="00443BFE" w:rsidP="00443B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0F57250" w14:textId="77777777" w:rsidR="00443BFE" w:rsidRPr="00DC3C30" w:rsidRDefault="00443BFE" w:rsidP="00443B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333670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Литература 1920-1930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 годов. </w:t>
      </w:r>
    </w:p>
    <w:p w14:paraId="732F3523" w14:textId="77777777" w:rsidR="00443BFE" w:rsidRPr="00DC3C30" w:rsidRDefault="00443BFE" w:rsidP="00443BF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Исключение из литературного процесса романтизма и модернистских течений (символизм, имажинизм, футуризм и др.), утверждение социалистического реализма как основного литературного метода. Произведения, продолжающие традиции предыдущих эпох. Произведения, посвященные строительству новой жизни. </w:t>
      </w:r>
    </w:p>
    <w:p w14:paraId="751663E4" w14:textId="77777777" w:rsidR="00443BFE" w:rsidRPr="00DC3C30" w:rsidRDefault="00443BFE" w:rsidP="00443BF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Творчество </w:t>
      </w: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К.Тинчурина</w:t>
      </w:r>
      <w:proofErr w:type="spellEnd"/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Х.Такташа</w:t>
      </w:r>
      <w:proofErr w:type="spellEnd"/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Г.Кутуя</w:t>
      </w:r>
      <w:proofErr w:type="spellEnd"/>
      <w:r w:rsidRPr="00DC3C3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7031C7C" w14:textId="77777777" w:rsidR="00443BFE" w:rsidRPr="00CF282D" w:rsidRDefault="00443BFE" w:rsidP="00443B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3C30">
        <w:rPr>
          <w:rFonts w:ascii="Times New Roman" w:hAnsi="Times New Roman" w:cs="Times New Roman"/>
          <w:sz w:val="24"/>
          <w:szCs w:val="24"/>
        </w:rPr>
        <w:lastRenderedPageBreak/>
        <w:t>К.Тинчурин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.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Сүнгән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йолдызлар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 xml:space="preserve">» / «Угасшие звезды». Чтение, анализ. </w:t>
      </w:r>
    </w:p>
    <w:p w14:paraId="4D68A839" w14:textId="77777777" w:rsidR="00443BFE" w:rsidRPr="00CF282D" w:rsidRDefault="00443BFE" w:rsidP="00443B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CF282D">
        <w:rPr>
          <w:rFonts w:ascii="Times New Roman" w:hAnsi="Times New Roman" w:cs="Times New Roman"/>
          <w:sz w:val="24"/>
          <w:szCs w:val="24"/>
          <w:lang w:eastAsia="ru-RU"/>
        </w:rPr>
        <w:t>Х.Такташ</w:t>
      </w:r>
      <w:proofErr w:type="spellEnd"/>
      <w:r w:rsidRPr="00CF282D">
        <w:rPr>
          <w:rFonts w:ascii="Times New Roman" w:hAnsi="Times New Roman" w:cs="Times New Roman"/>
          <w:sz w:val="24"/>
          <w:szCs w:val="24"/>
          <w:lang w:eastAsia="ru-RU"/>
        </w:rPr>
        <w:t>. «</w:t>
      </w:r>
      <w:proofErr w:type="spellStart"/>
      <w:r w:rsidRPr="00CF282D">
        <w:rPr>
          <w:rFonts w:ascii="Times New Roman" w:hAnsi="Times New Roman" w:cs="Times New Roman"/>
          <w:sz w:val="24"/>
          <w:szCs w:val="24"/>
          <w:lang w:eastAsia="ru-RU"/>
        </w:rPr>
        <w:t>Мәхәббәт</w:t>
      </w:r>
      <w:proofErr w:type="spellEnd"/>
      <w:r w:rsidRPr="00CF282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282D">
        <w:rPr>
          <w:rFonts w:ascii="Times New Roman" w:hAnsi="Times New Roman" w:cs="Times New Roman"/>
          <w:sz w:val="24"/>
          <w:szCs w:val="24"/>
          <w:lang w:eastAsia="ru-RU"/>
        </w:rPr>
        <w:t>тәүбәсе</w:t>
      </w:r>
      <w:proofErr w:type="spellEnd"/>
      <w:r w:rsidRPr="00CF282D">
        <w:rPr>
          <w:rFonts w:ascii="Times New Roman" w:hAnsi="Times New Roman" w:cs="Times New Roman"/>
          <w:sz w:val="24"/>
          <w:szCs w:val="24"/>
          <w:lang w:eastAsia="ru-RU"/>
        </w:rPr>
        <w:t xml:space="preserve">» /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r w:rsidRPr="00CF282D">
        <w:rPr>
          <w:rFonts w:ascii="Times New Roman" w:hAnsi="Times New Roman" w:cs="Times New Roman"/>
          <w:sz w:val="24"/>
          <w:szCs w:val="24"/>
          <w:lang w:eastAsia="ru-RU"/>
        </w:rPr>
        <w:t>Раскаяние в любви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CF282D">
        <w:rPr>
          <w:rFonts w:ascii="Times New Roman" w:hAnsi="Times New Roman" w:cs="Times New Roman"/>
          <w:sz w:val="24"/>
          <w:szCs w:val="24"/>
          <w:lang w:eastAsia="ru-RU"/>
        </w:rPr>
        <w:t xml:space="preserve">. Чтение, обсуждение. Сочинение. </w:t>
      </w:r>
    </w:p>
    <w:p w14:paraId="430A7131" w14:textId="77777777" w:rsidR="00443BFE" w:rsidRPr="00DC3C30" w:rsidRDefault="00443BFE" w:rsidP="00443BF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CF282D">
        <w:rPr>
          <w:rFonts w:ascii="Times New Roman" w:hAnsi="Times New Roman" w:cs="Times New Roman"/>
          <w:sz w:val="24"/>
          <w:szCs w:val="24"/>
          <w:lang w:eastAsia="ru-RU"/>
        </w:rPr>
        <w:t>Г.Кутуй</w:t>
      </w:r>
      <w:proofErr w:type="spellEnd"/>
      <w:r w:rsidRPr="00CF282D">
        <w:rPr>
          <w:rFonts w:ascii="Times New Roman" w:hAnsi="Times New Roman" w:cs="Times New Roman"/>
          <w:sz w:val="24"/>
          <w:szCs w:val="24"/>
          <w:lang w:eastAsia="ru-RU"/>
        </w:rPr>
        <w:t>. «</w:t>
      </w:r>
      <w:proofErr w:type="spellStart"/>
      <w:r w:rsidRPr="00CF282D">
        <w:rPr>
          <w:rFonts w:ascii="Times New Roman" w:hAnsi="Times New Roman" w:cs="Times New Roman"/>
          <w:sz w:val="24"/>
          <w:szCs w:val="24"/>
          <w:lang w:eastAsia="ru-RU"/>
        </w:rPr>
        <w:t>Тапшырылмаган</w:t>
      </w:r>
      <w:proofErr w:type="spellEnd"/>
      <w:r w:rsidRPr="00CF282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282D">
        <w:rPr>
          <w:rFonts w:ascii="Times New Roman" w:hAnsi="Times New Roman" w:cs="Times New Roman"/>
          <w:sz w:val="24"/>
          <w:szCs w:val="24"/>
          <w:lang w:eastAsia="ru-RU"/>
        </w:rPr>
        <w:t>хатлар</w:t>
      </w:r>
      <w:proofErr w:type="spellEnd"/>
      <w:r w:rsidRPr="00CF282D">
        <w:rPr>
          <w:rFonts w:ascii="Times New Roman" w:hAnsi="Times New Roman" w:cs="Times New Roman"/>
          <w:sz w:val="24"/>
          <w:szCs w:val="24"/>
          <w:lang w:eastAsia="ru-RU"/>
        </w:rPr>
        <w:t xml:space="preserve">» /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F282D">
        <w:rPr>
          <w:rFonts w:ascii="Times New Roman" w:hAnsi="Times New Roman" w:cs="Times New Roman"/>
          <w:sz w:val="24"/>
          <w:szCs w:val="24"/>
          <w:lang w:eastAsia="ru-RU"/>
        </w:rPr>
        <w:t>Неотосланные</w:t>
      </w:r>
      <w:proofErr w:type="spellEnd"/>
      <w:r w:rsidRPr="00CF282D">
        <w:rPr>
          <w:rFonts w:ascii="Times New Roman" w:hAnsi="Times New Roman" w:cs="Times New Roman"/>
          <w:sz w:val="24"/>
          <w:szCs w:val="24"/>
          <w:lang w:eastAsia="ru-RU"/>
        </w:rPr>
        <w:t xml:space="preserve"> письма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CF282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Чтение, обсуждение. </w:t>
      </w:r>
    </w:p>
    <w:p w14:paraId="02A54084" w14:textId="77777777" w:rsidR="00443BFE" w:rsidRPr="00DC3C30" w:rsidRDefault="00443BFE" w:rsidP="00443BF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8A8C805" w14:textId="77777777" w:rsidR="00443BFE" w:rsidRDefault="00443BFE" w:rsidP="00443BFE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rStyle w:val="eop"/>
          <w:rFonts w:eastAsia="Calibri"/>
          <w:b/>
        </w:rPr>
      </w:pPr>
      <w:r w:rsidRPr="00C15D5C">
        <w:rPr>
          <w:rStyle w:val="eop"/>
          <w:rFonts w:eastAsia="Calibri"/>
          <w:b/>
        </w:rPr>
        <w:t>11класс</w:t>
      </w:r>
    </w:p>
    <w:p w14:paraId="1E0E26E9" w14:textId="77777777" w:rsidR="00443BFE" w:rsidRPr="00C15D5C" w:rsidRDefault="00443BFE" w:rsidP="00443BFE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rStyle w:val="eop"/>
          <w:rFonts w:eastAsia="Calibri"/>
          <w:b/>
        </w:rPr>
      </w:pPr>
    </w:p>
    <w:p w14:paraId="1FF780E1" w14:textId="77777777" w:rsidR="00443BFE" w:rsidRPr="00224D93" w:rsidRDefault="00443BFE" w:rsidP="00443BF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8"/>
          <w:lang w:val="tt-RU"/>
        </w:rPr>
      </w:pPr>
      <w:r w:rsidRPr="00224D93">
        <w:rPr>
          <w:rFonts w:ascii="Times New Roman" w:hAnsi="Times New Roman" w:cs="Times New Roman"/>
          <w:b/>
          <w:bCs/>
          <w:color w:val="000000"/>
          <w:sz w:val="24"/>
          <w:szCs w:val="28"/>
          <w:lang w:val="tt-RU"/>
        </w:rPr>
        <w:t>Л</w:t>
      </w:r>
      <w:proofErr w:type="spellStart"/>
      <w:r w:rsidRPr="00224D93">
        <w:rPr>
          <w:rFonts w:ascii="Times New Roman" w:hAnsi="Times New Roman" w:cs="Times New Roman"/>
          <w:b/>
          <w:bCs/>
          <w:color w:val="000000"/>
          <w:sz w:val="24"/>
          <w:szCs w:val="28"/>
        </w:rPr>
        <w:t>итератур</w:t>
      </w:r>
      <w:proofErr w:type="spellEnd"/>
      <w:r w:rsidRPr="00224D93">
        <w:rPr>
          <w:rFonts w:ascii="Times New Roman" w:hAnsi="Times New Roman" w:cs="Times New Roman"/>
          <w:b/>
          <w:bCs/>
          <w:color w:val="000000"/>
          <w:sz w:val="24"/>
          <w:szCs w:val="28"/>
          <w:lang w:val="tt-RU"/>
        </w:rPr>
        <w:t xml:space="preserve">а </w:t>
      </w:r>
      <w:r w:rsidRPr="00224D93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 1920-1930-ых годов</w:t>
      </w:r>
      <w:r w:rsidRPr="00224D93">
        <w:rPr>
          <w:rFonts w:ascii="Times New Roman" w:hAnsi="Times New Roman" w:cs="Times New Roman"/>
          <w:color w:val="000000"/>
          <w:sz w:val="24"/>
          <w:szCs w:val="28"/>
        </w:rPr>
        <w:t>.</w:t>
      </w:r>
    </w:p>
    <w:p w14:paraId="7517EF1B" w14:textId="77777777" w:rsidR="00443BFE" w:rsidRPr="00224D93" w:rsidRDefault="00443BFE" w:rsidP="00443B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D93">
        <w:rPr>
          <w:rFonts w:ascii="Times New Roman" w:hAnsi="Times New Roman" w:cs="Times New Roman"/>
          <w:sz w:val="24"/>
          <w:szCs w:val="24"/>
        </w:rPr>
        <w:t xml:space="preserve">Исключение из литературного процесса романтизма и модернистских течений (символизм, имажинизм, футуризм и др.), утверждение социалистического реализма как основного литературного метода. Произведения, продолжающие традиции предыдущих эпох. Произведения, посвященные строительству новой жизни. </w:t>
      </w:r>
    </w:p>
    <w:p w14:paraId="323CE7EE" w14:textId="77777777" w:rsidR="00443BFE" w:rsidRPr="00224D93" w:rsidRDefault="00443BFE" w:rsidP="00443BFE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224D93">
        <w:rPr>
          <w:rFonts w:ascii="Times New Roman" w:hAnsi="Times New Roman" w:cs="Times New Roman"/>
          <w:sz w:val="24"/>
          <w:szCs w:val="24"/>
        </w:rPr>
        <w:t xml:space="preserve">Творчество </w:t>
      </w:r>
      <w:proofErr w:type="spellStart"/>
      <w:r w:rsidRPr="00224D93">
        <w:rPr>
          <w:rFonts w:ascii="Times New Roman" w:hAnsi="Times New Roman" w:cs="Times New Roman"/>
          <w:sz w:val="24"/>
          <w:szCs w:val="24"/>
          <w:lang w:eastAsia="ru-RU"/>
        </w:rPr>
        <w:t>Х.Такташ</w:t>
      </w:r>
      <w:proofErr w:type="spellEnd"/>
      <w:r w:rsidRPr="00224D93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а. </w:t>
      </w:r>
      <w:r w:rsidRPr="00224D93"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224D93">
        <w:rPr>
          <w:rFonts w:ascii="Times New Roman" w:hAnsi="Times New Roman" w:cs="Times New Roman"/>
          <w:sz w:val="24"/>
          <w:szCs w:val="24"/>
          <w:lang w:eastAsia="ru-RU"/>
        </w:rPr>
        <w:t>Мәхәббәт</w:t>
      </w:r>
      <w:proofErr w:type="spellEnd"/>
      <w:r w:rsidRPr="00224D9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4D93">
        <w:rPr>
          <w:rFonts w:ascii="Times New Roman" w:hAnsi="Times New Roman" w:cs="Times New Roman"/>
          <w:sz w:val="24"/>
          <w:szCs w:val="24"/>
          <w:lang w:eastAsia="ru-RU"/>
        </w:rPr>
        <w:t>тәүбәсе</w:t>
      </w:r>
      <w:proofErr w:type="spellEnd"/>
      <w:r w:rsidRPr="00224D93">
        <w:rPr>
          <w:rFonts w:ascii="Times New Roman" w:hAnsi="Times New Roman" w:cs="Times New Roman"/>
          <w:sz w:val="24"/>
          <w:szCs w:val="24"/>
          <w:lang w:eastAsia="ru-RU"/>
        </w:rPr>
        <w:t xml:space="preserve">» / </w:t>
      </w:r>
      <w:r w:rsidRPr="00224D93">
        <w:rPr>
          <w:rFonts w:ascii="Times New Roman" w:hAnsi="Times New Roman" w:cs="Times New Roman"/>
          <w:sz w:val="24"/>
          <w:szCs w:val="24"/>
        </w:rPr>
        <w:t>«</w:t>
      </w:r>
      <w:r w:rsidRPr="00224D93">
        <w:rPr>
          <w:rFonts w:ascii="Times New Roman" w:hAnsi="Times New Roman" w:cs="Times New Roman"/>
          <w:sz w:val="24"/>
          <w:szCs w:val="24"/>
          <w:lang w:eastAsia="ru-RU"/>
        </w:rPr>
        <w:t>Раскаяние в любви</w:t>
      </w:r>
      <w:r w:rsidRPr="00224D93">
        <w:rPr>
          <w:rFonts w:ascii="Times New Roman" w:hAnsi="Times New Roman" w:cs="Times New Roman"/>
          <w:sz w:val="24"/>
          <w:szCs w:val="24"/>
        </w:rPr>
        <w:t>»</w:t>
      </w:r>
      <w:r w:rsidRPr="00224D93">
        <w:rPr>
          <w:rFonts w:ascii="Times New Roman" w:hAnsi="Times New Roman" w:cs="Times New Roman"/>
          <w:sz w:val="24"/>
          <w:szCs w:val="24"/>
          <w:lang w:eastAsia="ru-RU"/>
        </w:rPr>
        <w:t xml:space="preserve">. Чтение, обсуждение. </w:t>
      </w:r>
      <w:r w:rsidRPr="00224D9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224D93">
        <w:rPr>
          <w:rFonts w:ascii="Times New Roman" w:hAnsi="Times New Roman" w:cs="Times New Roman"/>
          <w:sz w:val="24"/>
          <w:szCs w:val="24"/>
          <w:lang w:eastAsia="ru-RU"/>
        </w:rPr>
        <w:t>Г.Кутуй</w:t>
      </w:r>
      <w:proofErr w:type="spellEnd"/>
      <w:r w:rsidRPr="00224D93">
        <w:rPr>
          <w:rFonts w:ascii="Times New Roman" w:hAnsi="Times New Roman" w:cs="Times New Roman"/>
          <w:sz w:val="24"/>
          <w:szCs w:val="24"/>
          <w:lang w:eastAsia="ru-RU"/>
        </w:rPr>
        <w:t>. «</w:t>
      </w:r>
      <w:proofErr w:type="spellStart"/>
      <w:r w:rsidRPr="00224D93">
        <w:rPr>
          <w:rFonts w:ascii="Times New Roman" w:hAnsi="Times New Roman" w:cs="Times New Roman"/>
          <w:sz w:val="24"/>
          <w:szCs w:val="24"/>
          <w:lang w:eastAsia="ru-RU"/>
        </w:rPr>
        <w:t>Тапшырылмаган</w:t>
      </w:r>
      <w:proofErr w:type="spellEnd"/>
      <w:r w:rsidRPr="00224D9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4D93">
        <w:rPr>
          <w:rFonts w:ascii="Times New Roman" w:hAnsi="Times New Roman" w:cs="Times New Roman"/>
          <w:sz w:val="24"/>
          <w:szCs w:val="24"/>
          <w:lang w:eastAsia="ru-RU"/>
        </w:rPr>
        <w:t>хатлар</w:t>
      </w:r>
      <w:proofErr w:type="spellEnd"/>
      <w:r w:rsidRPr="00224D93">
        <w:rPr>
          <w:rFonts w:ascii="Times New Roman" w:hAnsi="Times New Roman" w:cs="Times New Roman"/>
          <w:sz w:val="24"/>
          <w:szCs w:val="24"/>
          <w:lang w:eastAsia="ru-RU"/>
        </w:rPr>
        <w:t xml:space="preserve">» / </w:t>
      </w:r>
      <w:r w:rsidRPr="00224D9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24D93">
        <w:rPr>
          <w:rFonts w:ascii="Times New Roman" w:hAnsi="Times New Roman" w:cs="Times New Roman"/>
          <w:sz w:val="24"/>
          <w:szCs w:val="24"/>
          <w:lang w:eastAsia="ru-RU"/>
        </w:rPr>
        <w:t>Неотосланные</w:t>
      </w:r>
      <w:proofErr w:type="spellEnd"/>
      <w:r w:rsidRPr="00224D93">
        <w:rPr>
          <w:rFonts w:ascii="Times New Roman" w:hAnsi="Times New Roman" w:cs="Times New Roman"/>
          <w:sz w:val="24"/>
          <w:szCs w:val="24"/>
          <w:lang w:eastAsia="ru-RU"/>
        </w:rPr>
        <w:t xml:space="preserve"> письма</w:t>
      </w:r>
      <w:r w:rsidRPr="00224D93">
        <w:rPr>
          <w:rFonts w:ascii="Times New Roman" w:hAnsi="Times New Roman" w:cs="Times New Roman"/>
          <w:sz w:val="24"/>
          <w:szCs w:val="24"/>
        </w:rPr>
        <w:t>»</w:t>
      </w:r>
      <w:r w:rsidRPr="00224D93">
        <w:rPr>
          <w:rFonts w:ascii="Times New Roman" w:hAnsi="Times New Roman" w:cs="Times New Roman"/>
          <w:sz w:val="24"/>
          <w:szCs w:val="24"/>
          <w:lang w:eastAsia="ru-RU"/>
        </w:rPr>
        <w:t>. Чтение, обсуждение.</w:t>
      </w:r>
    </w:p>
    <w:p w14:paraId="659A5885" w14:textId="77777777" w:rsidR="00443BFE" w:rsidRPr="00224D93" w:rsidRDefault="00443BFE" w:rsidP="00443BFE">
      <w:pPr>
        <w:numPr>
          <w:ilvl w:val="0"/>
          <w:numId w:val="7"/>
        </w:num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224D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Литература военного времени</w:t>
      </w:r>
    </w:p>
    <w:p w14:paraId="6D42D5F5" w14:textId="77777777" w:rsidR="00443BFE" w:rsidRPr="00224D93" w:rsidRDefault="00443BFE" w:rsidP="00443B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D93">
        <w:rPr>
          <w:rFonts w:ascii="Times New Roman" w:hAnsi="Times New Roman" w:cs="Times New Roman"/>
          <w:sz w:val="24"/>
          <w:szCs w:val="24"/>
        </w:rPr>
        <w:t xml:space="preserve">Великая Отечественная война, ее влияние на литературу. Основные темы и проблемы в произведениях. </w:t>
      </w:r>
      <w:proofErr w:type="spellStart"/>
      <w:r w:rsidRPr="00224D93">
        <w:rPr>
          <w:rFonts w:ascii="Times New Roman" w:hAnsi="Times New Roman" w:cs="Times New Roman"/>
          <w:sz w:val="24"/>
          <w:szCs w:val="24"/>
        </w:rPr>
        <w:t>Взаимоотношениямежду</w:t>
      </w:r>
      <w:proofErr w:type="spellEnd"/>
      <w:r w:rsidRPr="00224D93">
        <w:rPr>
          <w:rFonts w:ascii="Times New Roman" w:hAnsi="Times New Roman" w:cs="Times New Roman"/>
          <w:sz w:val="24"/>
          <w:szCs w:val="24"/>
        </w:rPr>
        <w:t xml:space="preserve"> писателем и обществом. </w:t>
      </w:r>
    </w:p>
    <w:p w14:paraId="38170A92" w14:textId="77777777" w:rsidR="00443BFE" w:rsidRPr="00224D93" w:rsidRDefault="00443BFE" w:rsidP="00443B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D93">
        <w:rPr>
          <w:rFonts w:ascii="Times New Roman" w:hAnsi="Times New Roman" w:cs="Times New Roman"/>
          <w:sz w:val="24"/>
          <w:szCs w:val="24"/>
        </w:rPr>
        <w:t xml:space="preserve">Творчество </w:t>
      </w:r>
      <w:proofErr w:type="spellStart"/>
      <w:r w:rsidRPr="00224D93">
        <w:rPr>
          <w:rFonts w:ascii="Times New Roman" w:hAnsi="Times New Roman" w:cs="Times New Roman"/>
          <w:sz w:val="24"/>
          <w:szCs w:val="24"/>
        </w:rPr>
        <w:t>М.Джалиля</w:t>
      </w:r>
      <w:proofErr w:type="spellEnd"/>
      <w:r w:rsidRPr="00224D93">
        <w:rPr>
          <w:rFonts w:ascii="Times New Roman" w:hAnsi="Times New Roman" w:cs="Times New Roman"/>
          <w:sz w:val="24"/>
          <w:szCs w:val="24"/>
        </w:rPr>
        <w:t xml:space="preserve">, </w:t>
      </w:r>
      <w:r w:rsidRPr="00224D93">
        <w:rPr>
          <w:rFonts w:ascii="Times New Roman" w:hAnsi="Times New Roman" w:cs="Times New Roman"/>
          <w:sz w:val="24"/>
          <w:szCs w:val="24"/>
          <w:lang w:val="be-BY" w:eastAsia="ru-RU"/>
        </w:rPr>
        <w:t>Цикл стихотворений М.Джалиля «Моабит дәфтәрләре» / «Моабитская тетрадь</w:t>
      </w:r>
      <w:r w:rsidRPr="00224D93">
        <w:rPr>
          <w:rFonts w:ascii="Times New Roman" w:hAnsi="Times New Roman" w:cs="Times New Roman"/>
          <w:sz w:val="24"/>
          <w:szCs w:val="24"/>
        </w:rPr>
        <w:t>»,</w:t>
      </w:r>
    </w:p>
    <w:p w14:paraId="66FD5289" w14:textId="77777777" w:rsidR="00443BFE" w:rsidRPr="00224D93" w:rsidRDefault="00443BFE" w:rsidP="00443B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D93">
        <w:rPr>
          <w:rFonts w:ascii="Times New Roman" w:hAnsi="Times New Roman" w:cs="Times New Roman"/>
          <w:sz w:val="24"/>
          <w:szCs w:val="24"/>
        </w:rPr>
        <w:t xml:space="preserve">Творчество </w:t>
      </w:r>
      <w:proofErr w:type="spellStart"/>
      <w:r w:rsidRPr="00224D93">
        <w:rPr>
          <w:rFonts w:ascii="Times New Roman" w:hAnsi="Times New Roman" w:cs="Times New Roman"/>
          <w:sz w:val="24"/>
          <w:szCs w:val="24"/>
        </w:rPr>
        <w:t>Ф.Карима</w:t>
      </w:r>
      <w:proofErr w:type="spellEnd"/>
      <w:r w:rsidRPr="00224D93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Pr="00224D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544742" w14:textId="77777777" w:rsidR="00443BFE" w:rsidRPr="00224D93" w:rsidRDefault="00443BFE" w:rsidP="00443BFE">
      <w:pPr>
        <w:numPr>
          <w:ilvl w:val="0"/>
          <w:numId w:val="7"/>
        </w:numPr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</w:pPr>
      <w:r w:rsidRPr="00224D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Литература послевоенного периода (до 1960-х годов)</w:t>
      </w:r>
    </w:p>
    <w:p w14:paraId="7F3E819E" w14:textId="77777777" w:rsidR="00443BFE" w:rsidRPr="00224D93" w:rsidRDefault="00443BFE" w:rsidP="00443B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D93">
        <w:rPr>
          <w:rFonts w:ascii="Times New Roman" w:hAnsi="Times New Roman" w:cs="Times New Roman"/>
          <w:sz w:val="24"/>
          <w:szCs w:val="24"/>
        </w:rPr>
        <w:t xml:space="preserve">Положительное влияние на литературу полудемократических перемен периода «Оттепели». </w:t>
      </w:r>
    </w:p>
    <w:p w14:paraId="1BFF9804" w14:textId="77777777" w:rsidR="00443BFE" w:rsidRPr="00224D93" w:rsidRDefault="00443BFE" w:rsidP="00443B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D93">
        <w:rPr>
          <w:rFonts w:ascii="Times New Roman" w:hAnsi="Times New Roman" w:cs="Times New Roman"/>
          <w:sz w:val="24"/>
          <w:szCs w:val="24"/>
        </w:rPr>
        <w:t xml:space="preserve">Творчество </w:t>
      </w:r>
      <w:proofErr w:type="spellStart"/>
      <w:r w:rsidRPr="00224D93">
        <w:rPr>
          <w:rFonts w:ascii="Times New Roman" w:hAnsi="Times New Roman" w:cs="Times New Roman"/>
          <w:sz w:val="24"/>
          <w:szCs w:val="24"/>
        </w:rPr>
        <w:t>Х.Туфана</w:t>
      </w:r>
      <w:proofErr w:type="spellEnd"/>
      <w:r w:rsidRPr="00224D93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224D93">
        <w:rPr>
          <w:rFonts w:ascii="Times New Roman" w:hAnsi="Times New Roman" w:cs="Times New Roman"/>
          <w:sz w:val="24"/>
          <w:szCs w:val="24"/>
        </w:rPr>
        <w:t>Кайсыгызның</w:t>
      </w:r>
      <w:proofErr w:type="spellEnd"/>
      <w:r w:rsidRPr="00224D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D93">
        <w:rPr>
          <w:rFonts w:ascii="Times New Roman" w:hAnsi="Times New Roman" w:cs="Times New Roman"/>
          <w:sz w:val="24"/>
          <w:szCs w:val="24"/>
        </w:rPr>
        <w:t>кулы</w:t>
      </w:r>
      <w:proofErr w:type="spellEnd"/>
      <w:r w:rsidRPr="00224D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D93">
        <w:rPr>
          <w:rFonts w:ascii="Times New Roman" w:hAnsi="Times New Roman" w:cs="Times New Roman"/>
          <w:sz w:val="24"/>
          <w:szCs w:val="24"/>
        </w:rPr>
        <w:t>җылы</w:t>
      </w:r>
      <w:proofErr w:type="spellEnd"/>
      <w:r w:rsidRPr="00224D93">
        <w:rPr>
          <w:rFonts w:ascii="Times New Roman" w:hAnsi="Times New Roman" w:cs="Times New Roman"/>
          <w:sz w:val="24"/>
          <w:szCs w:val="24"/>
        </w:rPr>
        <w:t>?» / «У кого рука теплая?», «</w:t>
      </w:r>
      <w:proofErr w:type="spellStart"/>
      <w:r w:rsidRPr="00224D93">
        <w:rPr>
          <w:rFonts w:ascii="Times New Roman" w:hAnsi="Times New Roman" w:cs="Times New Roman"/>
          <w:sz w:val="24"/>
          <w:szCs w:val="24"/>
        </w:rPr>
        <w:t>Илдә</w:t>
      </w:r>
      <w:proofErr w:type="spellEnd"/>
      <w:r w:rsidRPr="00224D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D93">
        <w:rPr>
          <w:rFonts w:ascii="Times New Roman" w:hAnsi="Times New Roman" w:cs="Times New Roman"/>
          <w:sz w:val="24"/>
          <w:szCs w:val="24"/>
        </w:rPr>
        <w:t>ниләр</w:t>
      </w:r>
      <w:proofErr w:type="spellEnd"/>
      <w:r w:rsidRPr="00224D93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224D93">
        <w:rPr>
          <w:rFonts w:ascii="Times New Roman" w:hAnsi="Times New Roman" w:cs="Times New Roman"/>
          <w:sz w:val="24"/>
          <w:szCs w:val="24"/>
        </w:rPr>
        <w:t>икән</w:t>
      </w:r>
      <w:proofErr w:type="spellEnd"/>
      <w:r w:rsidRPr="00224D93">
        <w:rPr>
          <w:rFonts w:ascii="Times New Roman" w:hAnsi="Times New Roman" w:cs="Times New Roman"/>
          <w:sz w:val="24"/>
          <w:szCs w:val="24"/>
        </w:rPr>
        <w:t>?» / «Что происходит на Родине</w:t>
      </w:r>
      <w:proofErr w:type="gramStart"/>
      <w:r w:rsidRPr="00224D93">
        <w:rPr>
          <w:rFonts w:ascii="Times New Roman" w:hAnsi="Times New Roman" w:cs="Times New Roman"/>
          <w:sz w:val="24"/>
          <w:szCs w:val="24"/>
        </w:rPr>
        <w:t>? »</w:t>
      </w:r>
      <w:proofErr w:type="gramEnd"/>
      <w:r w:rsidRPr="00224D93">
        <w:rPr>
          <w:rFonts w:ascii="Times New Roman" w:hAnsi="Times New Roman" w:cs="Times New Roman"/>
          <w:sz w:val="24"/>
          <w:szCs w:val="24"/>
        </w:rPr>
        <w:t xml:space="preserve">, «Луиза-а-а-а». </w:t>
      </w:r>
    </w:p>
    <w:p w14:paraId="3777909E" w14:textId="77777777" w:rsidR="00443BFE" w:rsidRPr="00224D93" w:rsidRDefault="00443BFE" w:rsidP="00443BFE">
      <w:pPr>
        <w:numPr>
          <w:ilvl w:val="0"/>
          <w:numId w:val="7"/>
        </w:num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24D93">
        <w:rPr>
          <w:rFonts w:ascii="Times New Roman" w:hAnsi="Times New Roman" w:cs="Times New Roman"/>
          <w:b/>
          <w:bCs/>
          <w:sz w:val="24"/>
          <w:szCs w:val="24"/>
        </w:rPr>
        <w:t>Литература 1960 годов и современная литература</w:t>
      </w:r>
    </w:p>
    <w:p w14:paraId="00F3DBF6" w14:textId="77777777" w:rsidR="00443BFE" w:rsidRPr="00224D93" w:rsidRDefault="00443BFE" w:rsidP="00443B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D93">
        <w:rPr>
          <w:rFonts w:ascii="Times New Roman" w:hAnsi="Times New Roman" w:cs="Times New Roman"/>
          <w:sz w:val="24"/>
          <w:szCs w:val="24"/>
        </w:rPr>
        <w:t xml:space="preserve">Возвращение литературы к национальным основам. Появление новых жанров, тем и мотивов, литературных форм. Стремление литературы к новизне: обращение к новым литературным течениям, жанровым формам, темам, поиски в области литературного героя. </w:t>
      </w:r>
    </w:p>
    <w:p w14:paraId="264A28B0" w14:textId="77777777" w:rsidR="00443BFE" w:rsidRPr="00224D93" w:rsidRDefault="00443BFE" w:rsidP="00443B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D93">
        <w:rPr>
          <w:rFonts w:ascii="Times New Roman" w:hAnsi="Times New Roman" w:cs="Times New Roman"/>
          <w:sz w:val="24"/>
          <w:szCs w:val="24"/>
        </w:rPr>
        <w:t xml:space="preserve">Оживление традиций, поиски знаковых особенностей нового общества, новый герой. Деревенская проза. Эпическое воплощение образов Родины, страны, народа; размышления о взаимоотношениях личности и общества, о чувстве гражданственности, о судьбах народов, о духовном мире человека, о ценностях эпохи. Постановка проблем о независимости, о свободе личности и свободе мысли. Оживление романтического направления. Появление другой оценки революции 1917 года и новой жизни после нее. Изображение темы войны в ином аспекте. </w:t>
      </w:r>
    </w:p>
    <w:p w14:paraId="0607A3E3" w14:textId="77777777" w:rsidR="00443BFE" w:rsidRPr="00016269" w:rsidRDefault="00443BFE" w:rsidP="00443BF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Поэзия: </w:t>
      </w:r>
      <w:r w:rsidRPr="00224D93">
        <w:rPr>
          <w:rFonts w:ascii="Times New Roman" w:hAnsi="Times New Roman" w:cs="Times New Roman"/>
          <w:sz w:val="24"/>
          <w:szCs w:val="24"/>
        </w:rPr>
        <w:t xml:space="preserve">Творчество </w:t>
      </w:r>
      <w:proofErr w:type="spellStart"/>
      <w:r w:rsidRPr="00224D93">
        <w:rPr>
          <w:rFonts w:ascii="Times New Roman" w:hAnsi="Times New Roman" w:cs="Times New Roman"/>
          <w:sz w:val="24"/>
          <w:szCs w:val="24"/>
        </w:rPr>
        <w:t>С.Хакима</w:t>
      </w:r>
      <w:proofErr w:type="spellEnd"/>
      <w:r w:rsidRPr="00224D93">
        <w:rPr>
          <w:rFonts w:ascii="Times New Roman" w:hAnsi="Times New Roman" w:cs="Times New Roman"/>
          <w:sz w:val="24"/>
          <w:szCs w:val="24"/>
        </w:rPr>
        <w:t xml:space="preserve"> «, </w:t>
      </w:r>
      <w:proofErr w:type="spellStart"/>
      <w:r w:rsidRPr="00224D93">
        <w:rPr>
          <w:rFonts w:ascii="Times New Roman" w:hAnsi="Times New Roman" w:cs="Times New Roman"/>
          <w:sz w:val="24"/>
          <w:szCs w:val="24"/>
        </w:rPr>
        <w:t>Г.Афзала</w:t>
      </w:r>
      <w:proofErr w:type="spellEnd"/>
      <w:r w:rsidRPr="00224D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D93">
        <w:rPr>
          <w:rFonts w:ascii="Times New Roman" w:hAnsi="Times New Roman" w:cs="Times New Roman"/>
          <w:sz w:val="24"/>
          <w:szCs w:val="24"/>
        </w:rPr>
        <w:t>Р.Хариса</w:t>
      </w:r>
      <w:proofErr w:type="spellEnd"/>
      <w:r w:rsidRPr="00224D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D93">
        <w:rPr>
          <w:rFonts w:ascii="Times New Roman" w:hAnsi="Times New Roman" w:cs="Times New Roman"/>
          <w:sz w:val="24"/>
          <w:szCs w:val="24"/>
        </w:rPr>
        <w:t>Р.Гаташ</w:t>
      </w:r>
      <w:proofErr w:type="spellEnd"/>
      <w:r w:rsidRPr="00224D93">
        <w:rPr>
          <w:rFonts w:ascii="Times New Roman" w:hAnsi="Times New Roman" w:cs="Times New Roman"/>
          <w:sz w:val="24"/>
          <w:szCs w:val="24"/>
        </w:rPr>
        <w:t xml:space="preserve"> («</w:t>
      </w:r>
      <w:proofErr w:type="spellStart"/>
      <w:r w:rsidRPr="00224D93">
        <w:rPr>
          <w:rFonts w:ascii="Times New Roman" w:hAnsi="Times New Roman" w:cs="Times New Roman"/>
          <w:sz w:val="24"/>
          <w:szCs w:val="24"/>
        </w:rPr>
        <w:t>Ирләр</w:t>
      </w:r>
      <w:proofErr w:type="spellEnd"/>
      <w:r w:rsidRPr="00224D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D93">
        <w:rPr>
          <w:rFonts w:ascii="Times New Roman" w:hAnsi="Times New Roman" w:cs="Times New Roman"/>
          <w:sz w:val="24"/>
          <w:szCs w:val="24"/>
        </w:rPr>
        <w:t>булыйк</w:t>
      </w:r>
      <w:proofErr w:type="spellEnd"/>
      <w:r w:rsidRPr="00224D93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Pr="00224D93">
        <w:rPr>
          <w:rFonts w:ascii="Times New Roman" w:hAnsi="Times New Roman" w:cs="Times New Roman"/>
          <w:sz w:val="24"/>
          <w:szCs w:val="24"/>
        </w:rPr>
        <w:t>/«</w:t>
      </w:r>
      <w:proofErr w:type="gramEnd"/>
      <w:r w:rsidRPr="00224D93">
        <w:rPr>
          <w:rFonts w:ascii="Times New Roman" w:hAnsi="Times New Roman" w:cs="Times New Roman"/>
          <w:sz w:val="24"/>
          <w:szCs w:val="24"/>
        </w:rPr>
        <w:t>Будем мужчинами», «</w:t>
      </w:r>
      <w:proofErr w:type="spellStart"/>
      <w:r w:rsidRPr="00224D93">
        <w:rPr>
          <w:rFonts w:ascii="Times New Roman" w:hAnsi="Times New Roman" w:cs="Times New Roman"/>
          <w:sz w:val="24"/>
          <w:szCs w:val="24"/>
        </w:rPr>
        <w:t>Укытучы</w:t>
      </w:r>
      <w:proofErr w:type="spellEnd"/>
      <w:r w:rsidRPr="00224D93">
        <w:rPr>
          <w:rFonts w:ascii="Times New Roman" w:hAnsi="Times New Roman" w:cs="Times New Roman"/>
          <w:sz w:val="24"/>
          <w:szCs w:val="24"/>
        </w:rPr>
        <w:t>» /«Учитель»).</w:t>
      </w:r>
      <w:proofErr w:type="spellStart"/>
      <w:r w:rsidRPr="00224D93">
        <w:rPr>
          <w:rFonts w:ascii="Times New Roman" w:hAnsi="Times New Roman" w:cs="Times New Roman"/>
          <w:sz w:val="24"/>
          <w:szCs w:val="24"/>
        </w:rPr>
        <w:t>Р.Файзуллина</w:t>
      </w:r>
      <w:proofErr w:type="spellEnd"/>
      <w:r w:rsidRPr="00224D93">
        <w:rPr>
          <w:rFonts w:ascii="Times New Roman" w:hAnsi="Times New Roman" w:cs="Times New Roman"/>
          <w:sz w:val="24"/>
          <w:szCs w:val="24"/>
        </w:rPr>
        <w:t>, Зульфат («</w:t>
      </w:r>
      <w:proofErr w:type="spellStart"/>
      <w:r w:rsidRPr="00224D93">
        <w:rPr>
          <w:rFonts w:ascii="Times New Roman" w:hAnsi="Times New Roman" w:cs="Times New Roman"/>
          <w:sz w:val="24"/>
          <w:szCs w:val="24"/>
        </w:rPr>
        <w:t>Тылсым</w:t>
      </w:r>
      <w:proofErr w:type="spellEnd"/>
      <w:r w:rsidRPr="00224D93">
        <w:rPr>
          <w:rFonts w:ascii="Times New Roman" w:hAnsi="Times New Roman" w:cs="Times New Roman"/>
          <w:sz w:val="24"/>
          <w:szCs w:val="24"/>
        </w:rPr>
        <w:t>» / «Волшебство», «</w:t>
      </w:r>
      <w:proofErr w:type="spellStart"/>
      <w:r w:rsidRPr="00224D93">
        <w:rPr>
          <w:rFonts w:ascii="Times New Roman" w:hAnsi="Times New Roman" w:cs="Times New Roman"/>
          <w:sz w:val="24"/>
          <w:szCs w:val="24"/>
        </w:rPr>
        <w:t>Дүрт</w:t>
      </w:r>
      <w:proofErr w:type="spellEnd"/>
      <w:r w:rsidRPr="00224D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D93">
        <w:rPr>
          <w:rFonts w:ascii="Times New Roman" w:hAnsi="Times New Roman" w:cs="Times New Roman"/>
          <w:sz w:val="24"/>
          <w:szCs w:val="24"/>
        </w:rPr>
        <w:t>җыр</w:t>
      </w:r>
      <w:proofErr w:type="spellEnd"/>
      <w:r w:rsidRPr="00224D93">
        <w:rPr>
          <w:rFonts w:ascii="Times New Roman" w:hAnsi="Times New Roman" w:cs="Times New Roman"/>
          <w:sz w:val="24"/>
          <w:szCs w:val="24"/>
        </w:rPr>
        <w:t>» / «Четыре песни»), Чтение, обсуждение.</w:t>
      </w:r>
    </w:p>
    <w:p w14:paraId="6E26E011" w14:textId="77777777" w:rsidR="00443BFE" w:rsidRPr="00016269" w:rsidRDefault="00443BFE" w:rsidP="00443BF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Проза: </w:t>
      </w:r>
      <w:r w:rsidRPr="00224D93">
        <w:rPr>
          <w:rFonts w:ascii="Times New Roman" w:hAnsi="Times New Roman" w:cs="Times New Roman"/>
          <w:sz w:val="24"/>
          <w:szCs w:val="24"/>
        </w:rPr>
        <w:t xml:space="preserve">Творчество </w:t>
      </w:r>
      <w:proofErr w:type="spellStart"/>
      <w:r w:rsidRPr="00224D93">
        <w:rPr>
          <w:rFonts w:ascii="Times New Roman" w:hAnsi="Times New Roman" w:cs="Times New Roman"/>
          <w:sz w:val="24"/>
          <w:szCs w:val="24"/>
        </w:rPr>
        <w:t>Г.Баширова</w:t>
      </w:r>
      <w:proofErr w:type="spellEnd"/>
      <w:r w:rsidRPr="00224D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D93">
        <w:rPr>
          <w:rFonts w:ascii="Times New Roman" w:hAnsi="Times New Roman" w:cs="Times New Roman"/>
          <w:sz w:val="24"/>
          <w:szCs w:val="24"/>
        </w:rPr>
        <w:t>А.Еники</w:t>
      </w:r>
      <w:proofErr w:type="spellEnd"/>
      <w:proofErr w:type="gramStart"/>
      <w:r w:rsidRPr="00224D93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224D93">
        <w:rPr>
          <w:rFonts w:ascii="Times New Roman" w:hAnsi="Times New Roman" w:cs="Times New Roman"/>
          <w:sz w:val="24"/>
          <w:szCs w:val="24"/>
        </w:rPr>
        <w:t>М.Хасанова</w:t>
      </w:r>
      <w:proofErr w:type="spellEnd"/>
      <w:proofErr w:type="gramEnd"/>
      <w:r w:rsidRPr="00224D93">
        <w:rPr>
          <w:rFonts w:ascii="Times New Roman" w:hAnsi="Times New Roman" w:cs="Times New Roman"/>
          <w:sz w:val="24"/>
          <w:szCs w:val="24"/>
          <w:lang w:val="be-BY" w:eastAsia="ru-RU"/>
        </w:rPr>
        <w:t xml:space="preserve"> («</w:t>
      </w:r>
      <w:proofErr w:type="spellStart"/>
      <w:r w:rsidRPr="00224D93">
        <w:rPr>
          <w:rFonts w:ascii="Times New Roman" w:hAnsi="Times New Roman" w:cs="Times New Roman"/>
          <w:sz w:val="24"/>
          <w:szCs w:val="24"/>
          <w:lang w:eastAsia="ru-RU"/>
        </w:rPr>
        <w:t>Язгы</w:t>
      </w:r>
      <w:proofErr w:type="spellEnd"/>
      <w:r w:rsidRPr="00224D9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4D93">
        <w:rPr>
          <w:rFonts w:ascii="Times New Roman" w:hAnsi="Times New Roman" w:cs="Times New Roman"/>
          <w:sz w:val="24"/>
          <w:szCs w:val="24"/>
          <w:lang w:eastAsia="ru-RU"/>
        </w:rPr>
        <w:t>аҗаган</w:t>
      </w:r>
      <w:proofErr w:type="spellEnd"/>
      <w:r w:rsidRPr="00224D93">
        <w:rPr>
          <w:rFonts w:ascii="Times New Roman" w:hAnsi="Times New Roman" w:cs="Times New Roman"/>
          <w:sz w:val="24"/>
          <w:szCs w:val="24"/>
        </w:rPr>
        <w:t>»</w:t>
      </w:r>
      <w:r w:rsidRPr="00224D93">
        <w:rPr>
          <w:rFonts w:ascii="Times New Roman" w:hAnsi="Times New Roman" w:cs="Times New Roman"/>
          <w:sz w:val="24"/>
          <w:szCs w:val="24"/>
          <w:lang w:eastAsia="ru-RU"/>
        </w:rPr>
        <w:t xml:space="preserve"> / Отрывок </w:t>
      </w:r>
      <w:r w:rsidRPr="00224D93">
        <w:rPr>
          <w:rFonts w:ascii="Times New Roman" w:hAnsi="Times New Roman" w:cs="Times New Roman"/>
          <w:sz w:val="24"/>
          <w:szCs w:val="24"/>
          <w:lang w:val="be-BY" w:eastAsia="ru-RU"/>
        </w:rPr>
        <w:t>«</w:t>
      </w:r>
      <w:r w:rsidRPr="00224D93">
        <w:rPr>
          <w:rFonts w:ascii="Times New Roman" w:hAnsi="Times New Roman" w:cs="Times New Roman"/>
          <w:sz w:val="24"/>
          <w:szCs w:val="24"/>
          <w:lang w:eastAsia="ru-RU"/>
        </w:rPr>
        <w:t>Весенняя зарница</w:t>
      </w:r>
      <w:r w:rsidRPr="00224D93">
        <w:rPr>
          <w:rFonts w:ascii="Times New Roman" w:hAnsi="Times New Roman" w:cs="Times New Roman"/>
          <w:sz w:val="24"/>
          <w:szCs w:val="24"/>
        </w:rPr>
        <w:t xml:space="preserve">»), </w:t>
      </w:r>
      <w:proofErr w:type="spellStart"/>
      <w:r w:rsidRPr="00224D93">
        <w:rPr>
          <w:rFonts w:ascii="Times New Roman" w:hAnsi="Times New Roman" w:cs="Times New Roman"/>
          <w:sz w:val="24"/>
          <w:szCs w:val="24"/>
        </w:rPr>
        <w:t>Н.Фаттаха</w:t>
      </w:r>
      <w:proofErr w:type="spellEnd"/>
      <w:r w:rsidRPr="00224D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D93">
        <w:rPr>
          <w:rFonts w:ascii="Times New Roman" w:hAnsi="Times New Roman" w:cs="Times New Roman"/>
          <w:sz w:val="24"/>
          <w:szCs w:val="24"/>
        </w:rPr>
        <w:t>М.Магдиева</w:t>
      </w:r>
      <w:proofErr w:type="spellEnd"/>
      <w:r w:rsidRPr="00224D93">
        <w:rPr>
          <w:rFonts w:ascii="Times New Roman" w:hAnsi="Times New Roman" w:cs="Times New Roman"/>
          <w:sz w:val="24"/>
          <w:szCs w:val="24"/>
          <w:lang w:val="be-BY" w:eastAsia="ru-RU"/>
        </w:rPr>
        <w:t xml:space="preserve"> («Бәхилләшү»)  / «Прощание</w:t>
      </w:r>
      <w:r w:rsidRPr="00224D93">
        <w:rPr>
          <w:rFonts w:ascii="Times New Roman" w:hAnsi="Times New Roman" w:cs="Times New Roman"/>
          <w:sz w:val="24"/>
          <w:szCs w:val="24"/>
        </w:rPr>
        <w:t>»)</w:t>
      </w:r>
      <w:r w:rsidRPr="00224D93">
        <w:rPr>
          <w:rFonts w:ascii="Times New Roman" w:hAnsi="Times New Roman" w:cs="Times New Roman"/>
          <w:sz w:val="24"/>
          <w:szCs w:val="24"/>
          <w:lang w:val="be-BY" w:eastAsia="ru-RU"/>
        </w:rPr>
        <w:t>.</w:t>
      </w:r>
    </w:p>
    <w:p w14:paraId="646ECEE4" w14:textId="77777777" w:rsidR="00443BFE" w:rsidRPr="00016269" w:rsidRDefault="00443BFE" w:rsidP="00443BF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Драматургия: </w:t>
      </w:r>
      <w:r w:rsidRPr="00224D93">
        <w:rPr>
          <w:rFonts w:ascii="Times New Roman" w:hAnsi="Times New Roman" w:cs="Times New Roman"/>
          <w:sz w:val="24"/>
          <w:szCs w:val="24"/>
        </w:rPr>
        <w:t xml:space="preserve">Творчество </w:t>
      </w:r>
      <w:r w:rsidRPr="00224D93">
        <w:rPr>
          <w:rFonts w:ascii="Times New Roman" w:hAnsi="Times New Roman" w:cs="Times New Roman"/>
          <w:sz w:val="24"/>
          <w:szCs w:val="24"/>
          <w:lang w:val="be-BY" w:eastAsia="ru-RU"/>
        </w:rPr>
        <w:t>Т.Миннуллина «Әлдермештән Әлмәндәр</w:t>
      </w:r>
      <w:r w:rsidRPr="00224D93">
        <w:rPr>
          <w:rFonts w:ascii="Times New Roman" w:hAnsi="Times New Roman" w:cs="Times New Roman"/>
          <w:sz w:val="24"/>
          <w:szCs w:val="24"/>
        </w:rPr>
        <w:t>»</w:t>
      </w:r>
      <w:r w:rsidRPr="00224D93">
        <w:rPr>
          <w:rFonts w:ascii="Times New Roman" w:hAnsi="Times New Roman" w:cs="Times New Roman"/>
          <w:sz w:val="24"/>
          <w:szCs w:val="24"/>
          <w:lang w:val="be-BY" w:eastAsia="ru-RU"/>
        </w:rPr>
        <w:t xml:space="preserve"> / «</w:t>
      </w:r>
      <w:r w:rsidRPr="00224D93">
        <w:rPr>
          <w:rFonts w:ascii="Times New Roman" w:hAnsi="Times New Roman" w:cs="Times New Roman"/>
          <w:sz w:val="24"/>
          <w:szCs w:val="24"/>
          <w:lang w:eastAsia="ru-RU"/>
        </w:rPr>
        <w:t xml:space="preserve">Старик </w:t>
      </w:r>
      <w:proofErr w:type="spellStart"/>
      <w:r w:rsidRPr="00224D93">
        <w:rPr>
          <w:rFonts w:ascii="Times New Roman" w:hAnsi="Times New Roman" w:cs="Times New Roman"/>
          <w:sz w:val="24"/>
          <w:szCs w:val="24"/>
          <w:lang w:eastAsia="ru-RU"/>
        </w:rPr>
        <w:t>Альмандар</w:t>
      </w:r>
      <w:proofErr w:type="spellEnd"/>
      <w:r w:rsidRPr="00224D93">
        <w:rPr>
          <w:rFonts w:ascii="Times New Roman" w:hAnsi="Times New Roman" w:cs="Times New Roman"/>
          <w:sz w:val="24"/>
          <w:szCs w:val="24"/>
          <w:lang w:eastAsia="ru-RU"/>
        </w:rPr>
        <w:t xml:space="preserve"> из деревни </w:t>
      </w:r>
      <w:proofErr w:type="spellStart"/>
      <w:r w:rsidRPr="00224D93">
        <w:rPr>
          <w:rFonts w:ascii="Times New Roman" w:hAnsi="Times New Roman" w:cs="Times New Roman"/>
          <w:sz w:val="24"/>
          <w:szCs w:val="24"/>
          <w:lang w:eastAsia="ru-RU"/>
        </w:rPr>
        <w:t>Альдермеш</w:t>
      </w:r>
      <w:proofErr w:type="spellEnd"/>
      <w:r w:rsidRPr="00224D93">
        <w:rPr>
          <w:rFonts w:ascii="Times New Roman" w:hAnsi="Times New Roman" w:cs="Times New Roman"/>
          <w:sz w:val="24"/>
          <w:szCs w:val="24"/>
        </w:rPr>
        <w:t>»</w:t>
      </w:r>
    </w:p>
    <w:p w14:paraId="0A03F9D7" w14:textId="77777777" w:rsidR="00443BFE" w:rsidRPr="00224D93" w:rsidRDefault="00443BFE" w:rsidP="00443BFE">
      <w:pPr>
        <w:numPr>
          <w:ilvl w:val="0"/>
          <w:numId w:val="7"/>
        </w:num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D93">
        <w:rPr>
          <w:rFonts w:ascii="Times New Roman" w:hAnsi="Times New Roman" w:cs="Times New Roman"/>
          <w:b/>
          <w:sz w:val="24"/>
          <w:szCs w:val="24"/>
        </w:rPr>
        <w:t>Детская литература</w:t>
      </w:r>
    </w:p>
    <w:p w14:paraId="55946DFE" w14:textId="77777777" w:rsidR="00443BFE" w:rsidRDefault="00443BFE" w:rsidP="00443BFE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4D93">
        <w:rPr>
          <w:rFonts w:ascii="Times New Roman" w:hAnsi="Times New Roman" w:cs="Times New Roman"/>
          <w:sz w:val="24"/>
          <w:szCs w:val="24"/>
        </w:rPr>
        <w:t xml:space="preserve">Творчество Д. </w:t>
      </w:r>
      <w:proofErr w:type="spellStart"/>
      <w:r w:rsidRPr="00224D93">
        <w:rPr>
          <w:rFonts w:ascii="Times New Roman" w:hAnsi="Times New Roman" w:cs="Times New Roman"/>
          <w:sz w:val="24"/>
          <w:szCs w:val="24"/>
        </w:rPr>
        <w:t>Тарджеманов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224D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D93">
        <w:rPr>
          <w:rFonts w:ascii="Times New Roman" w:hAnsi="Times New Roman" w:cs="Times New Roman"/>
          <w:sz w:val="24"/>
          <w:szCs w:val="24"/>
        </w:rPr>
        <w:t>Ш.Галиева</w:t>
      </w:r>
      <w:proofErr w:type="spellEnd"/>
      <w:r w:rsidRPr="00224D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D93">
        <w:rPr>
          <w:rFonts w:ascii="Times New Roman" w:hAnsi="Times New Roman" w:cs="Times New Roman"/>
          <w:sz w:val="24"/>
          <w:szCs w:val="24"/>
        </w:rPr>
        <w:t>Х.Халикова</w:t>
      </w:r>
      <w:proofErr w:type="spellEnd"/>
      <w:r w:rsidRPr="00224D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D93">
        <w:rPr>
          <w:rFonts w:ascii="Times New Roman" w:hAnsi="Times New Roman" w:cs="Times New Roman"/>
          <w:sz w:val="24"/>
          <w:szCs w:val="24"/>
        </w:rPr>
        <w:t>Д.Дарзаман</w:t>
      </w:r>
      <w:proofErr w:type="spellEnd"/>
      <w:r w:rsidRPr="00224D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D93">
        <w:rPr>
          <w:rFonts w:ascii="Times New Roman" w:hAnsi="Times New Roman" w:cs="Times New Roman"/>
          <w:sz w:val="24"/>
          <w:szCs w:val="24"/>
        </w:rPr>
        <w:t>Р.Миннулина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A4C8EA7" w14:textId="77777777" w:rsidR="00443BFE" w:rsidRDefault="00443BFE" w:rsidP="00443BFE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118BDE42" w14:textId="77777777" w:rsidR="00224D93" w:rsidRPr="008312CE" w:rsidRDefault="00224D93" w:rsidP="00841299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3DDA33C9" w14:textId="77777777" w:rsidR="008312CE" w:rsidRPr="003B7DDB" w:rsidRDefault="008312CE" w:rsidP="008312CE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iCs/>
          <w:sz w:val="32"/>
          <w:szCs w:val="28"/>
        </w:rPr>
      </w:pPr>
      <w:r w:rsidRPr="003B7DDB">
        <w:rPr>
          <w:rFonts w:ascii="Times New Roman" w:eastAsia="Calibri" w:hAnsi="Times New Roman" w:cs="Times New Roman"/>
          <w:b/>
          <w:bCs/>
          <w:iCs/>
          <w:sz w:val="32"/>
          <w:szCs w:val="28"/>
        </w:rPr>
        <w:lastRenderedPageBreak/>
        <w:t>Планируемые результаты освоения учебного предмета, курса</w:t>
      </w:r>
    </w:p>
    <w:p w14:paraId="119E150F" w14:textId="77777777" w:rsidR="008312CE" w:rsidRPr="00383989" w:rsidRDefault="008312CE" w:rsidP="00DF2D4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98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предметной области "Родной язык и родная литература" должно обеспечить:</w:t>
      </w:r>
    </w:p>
    <w:p w14:paraId="789AA4B5" w14:textId="77777777" w:rsidR="008312CE" w:rsidRPr="00383989" w:rsidRDefault="008312CE" w:rsidP="00DF2D4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38398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представлений о роли родного языка в жизни человека, общества, государства, способности свободно общаться на родном языке в различных формах и на разные темы;</w:t>
      </w:r>
    </w:p>
    <w:p w14:paraId="5FAD9FCD" w14:textId="77777777" w:rsidR="008312CE" w:rsidRPr="00383989" w:rsidRDefault="008312CE" w:rsidP="00DF2D4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383989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в культурно-языковое поле родной литературы и культуры, воспитание ценностного отношения к родному языку как носителю культуры своего народа;</w:t>
      </w:r>
    </w:p>
    <w:p w14:paraId="22D8529E" w14:textId="77777777" w:rsidR="008312CE" w:rsidRPr="00383989" w:rsidRDefault="008312CE" w:rsidP="00DF2D4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38398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осознания тесной связи между языковым, литературным, интеллектуальным, духовно-нравственным развитием личности и ее социальным ростом;</w:t>
      </w:r>
    </w:p>
    <w:p w14:paraId="5FE63463" w14:textId="77777777" w:rsidR="008312CE" w:rsidRPr="00383989" w:rsidRDefault="008312CE" w:rsidP="00DF2D4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38398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устойчивого интереса к чтению на родном языке как средству познания культуры своего народа и других культур, уважительного отношения к ним; приобщение к литературному наследию и через него - к сокровищам отечественной и мировой культуры; сформированность чувства причастности к свершениям, традициям своего народа и осознание исторической преемственности поколений;</w:t>
      </w:r>
    </w:p>
    <w:p w14:paraId="1D74B4A0" w14:textId="77777777" w:rsidR="008312CE" w:rsidRPr="00383989" w:rsidRDefault="008312CE" w:rsidP="00DF2D4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38398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свободное использование словарного запаса, развитие культуры владения родным литературным языком во всей полноте его функциональных возможностей в соответствии с нормами устной и письменной речи, правилами речевого этикета;</w:t>
      </w:r>
    </w:p>
    <w:p w14:paraId="21421EDE" w14:textId="77777777" w:rsidR="008312CE" w:rsidRPr="00383989" w:rsidRDefault="008312CE" w:rsidP="00DF2D4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38398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аналитических умений в отношении языковых единиц и текстов разных функционально-смысловых типов и жанров.</w:t>
      </w:r>
    </w:p>
    <w:p w14:paraId="00A6DBBB" w14:textId="77777777" w:rsidR="001D06F2" w:rsidRDefault="001D06F2" w:rsidP="00DF2D41">
      <w:pPr>
        <w:spacing w:after="0" w:line="240" w:lineRule="auto"/>
        <w:ind w:firstLine="142"/>
        <w:jc w:val="both"/>
        <w:rPr>
          <w:rFonts w:ascii="Times New Roman" w:hAnsi="Times New Roman" w:cs="Times New Roman"/>
          <w:b/>
          <w:bCs/>
          <w:sz w:val="24"/>
          <w:szCs w:val="24"/>
          <w:lang w:val="be-BY" w:eastAsia="ru-RU"/>
        </w:rPr>
      </w:pPr>
    </w:p>
    <w:p w14:paraId="1BE95780" w14:textId="77777777" w:rsidR="007C4DB5" w:rsidRPr="007C4DB5" w:rsidRDefault="007C4DB5" w:rsidP="00DF2D4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C4DB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Реализация программы обеспечивает достижение </w:t>
      </w:r>
      <w:r w:rsidR="00D23D07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обучающимися</w:t>
      </w:r>
      <w:r w:rsidRPr="007C4DB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 следующих личностных, метапредметных и предметных результатов</w:t>
      </w:r>
      <w:r w:rsidR="0044793D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:</w:t>
      </w:r>
    </w:p>
    <w:p w14:paraId="61CE973D" w14:textId="77777777" w:rsidR="00D23D07" w:rsidRDefault="00D23D07" w:rsidP="00DF2D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lang w:val="be-BY"/>
        </w:rPr>
      </w:pPr>
    </w:p>
    <w:p w14:paraId="4D8CD72A" w14:textId="77777777" w:rsidR="00D23D07" w:rsidRPr="00D23D07" w:rsidRDefault="00D23D07" w:rsidP="00DF2D4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  <w:r w:rsidRPr="00D23D07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Личностные результаты освоения учебного предмета:</w:t>
      </w:r>
    </w:p>
    <w:p w14:paraId="2F2739E1" w14:textId="77777777" w:rsidR="00D23D07" w:rsidRPr="00D23D07" w:rsidRDefault="00D23D07" w:rsidP="00DF2D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23D07">
        <w:rPr>
          <w:rFonts w:ascii="Times New Roman" w:eastAsia="Calibri" w:hAnsi="Times New Roman" w:cs="Times New Roman"/>
          <w:sz w:val="24"/>
          <w:szCs w:val="24"/>
          <w:lang w:val="tt-RU"/>
        </w:rPr>
        <w:t>• формирование целостного мировоззрения, соответствующего современному уровню развития науки и общественной практики, учитывающего культурное, социальное, духовное многообразие явлений;</w:t>
      </w:r>
    </w:p>
    <w:p w14:paraId="0EE43B7E" w14:textId="77777777" w:rsidR="00D23D07" w:rsidRPr="00D23D07" w:rsidRDefault="00D23D07" w:rsidP="00DF2D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23D07">
        <w:rPr>
          <w:rFonts w:ascii="Times New Roman" w:eastAsia="Calibri" w:hAnsi="Times New Roman" w:cs="Times New Roman"/>
          <w:sz w:val="24"/>
          <w:szCs w:val="24"/>
          <w:lang w:val="tt-RU"/>
        </w:rPr>
        <w:t>• формирование готовности и способности обучающихся к саморазвитию и самообразованию на основе мотивации к обучению и познанию, осознанному выбору образования на базе ориентировки в мире профессий и профессиональных предпочтений с учетом познавательных интересов;</w:t>
      </w:r>
    </w:p>
    <w:p w14:paraId="64CB0093" w14:textId="77777777" w:rsidR="00D23D07" w:rsidRPr="00D23D07" w:rsidRDefault="00D23D07" w:rsidP="00DF2D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3D07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• </w:t>
      </w:r>
      <w:r w:rsidRPr="00D23D07">
        <w:rPr>
          <w:rFonts w:ascii="Times New Roman" w:eastAsia="Calibri" w:hAnsi="Times New Roman" w:cs="Times New Roman"/>
          <w:sz w:val="24"/>
          <w:szCs w:val="24"/>
        </w:rPr>
        <w:t xml:space="preserve">самостоятельная организация учебной деятельности; оценивание своих учебных достижений, поведения, черт своей личности, своего эмоционального состояния; соблюдение норм поведения в социуме; владение умениями совместной деятельности в полиэтническом коллективе; оценка своей деятельности с точки зрения нравственных норм и эстетических ценностей; </w:t>
      </w:r>
    </w:p>
    <w:p w14:paraId="5AE20342" w14:textId="77777777" w:rsidR="00D23D07" w:rsidRPr="00D23D07" w:rsidRDefault="00D23D07" w:rsidP="00DF2D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23D07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• освоение социальных норм, правил поведения, ролей и форм социальной жизни в группах и сообществах; </w:t>
      </w:r>
    </w:p>
    <w:p w14:paraId="2BA3DE7C" w14:textId="77777777" w:rsidR="00D23D07" w:rsidRPr="00D23D07" w:rsidRDefault="00D23D07" w:rsidP="00DF2D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23D07">
        <w:rPr>
          <w:rFonts w:ascii="Times New Roman" w:eastAsia="Calibri" w:hAnsi="Times New Roman" w:cs="Times New Roman"/>
          <w:sz w:val="24"/>
          <w:szCs w:val="24"/>
          <w:lang w:val="tt-RU"/>
        </w:rPr>
        <w:t>• формирование нравственных чувств и нравственного поведения, осознанного отношения к собственным поступкам;</w:t>
      </w:r>
    </w:p>
    <w:p w14:paraId="489AF6EA" w14:textId="77777777" w:rsidR="00D23D07" w:rsidRPr="00D23D07" w:rsidRDefault="00D23D07" w:rsidP="00DF2D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23D07">
        <w:rPr>
          <w:rFonts w:ascii="Times New Roman" w:eastAsia="Calibri" w:hAnsi="Times New Roman" w:cs="Times New Roman"/>
          <w:sz w:val="24"/>
          <w:szCs w:val="24"/>
          <w:lang w:val="tt-RU"/>
        </w:rPr>
        <w:t>• формирование коммуникативной компетентности в общении и сотрудничестве со сверстниками, учебно-исследовательской, творческой и других видов деятельности;</w:t>
      </w:r>
    </w:p>
    <w:p w14:paraId="7BFF4DDD" w14:textId="77777777" w:rsidR="00D23D07" w:rsidRPr="00D23D07" w:rsidRDefault="00D23D07" w:rsidP="00DF2D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23D07">
        <w:rPr>
          <w:rFonts w:ascii="Times New Roman" w:eastAsia="Calibri" w:hAnsi="Times New Roman" w:cs="Times New Roman"/>
          <w:sz w:val="24"/>
          <w:szCs w:val="24"/>
          <w:lang w:val="tt-RU"/>
        </w:rPr>
        <w:t>• формирование основ экологической культуры на основе признания ценности жизни во всех её проявлениях и необходимости ответственного отношения к окружающей среде;</w:t>
      </w:r>
    </w:p>
    <w:p w14:paraId="0C5B15D8" w14:textId="77777777" w:rsidR="00D23D07" w:rsidRPr="00D23D07" w:rsidRDefault="00D23D07" w:rsidP="00DF2D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23D07">
        <w:rPr>
          <w:rFonts w:ascii="Times New Roman" w:eastAsia="Calibri" w:hAnsi="Times New Roman" w:cs="Times New Roman"/>
          <w:sz w:val="24"/>
          <w:szCs w:val="24"/>
          <w:lang w:val="tt-RU"/>
        </w:rPr>
        <w:t>• осознание значения семьи и общества, уважительное и заботливое отношение к членам своей семьи;</w:t>
      </w:r>
    </w:p>
    <w:p w14:paraId="1D61AB01" w14:textId="77777777" w:rsidR="00D23D07" w:rsidRPr="00D23D07" w:rsidRDefault="00D23D07" w:rsidP="00DF2D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14:paraId="46EA0D4B" w14:textId="77777777" w:rsidR="00D23D07" w:rsidRPr="00D23D07" w:rsidRDefault="00D23D07" w:rsidP="00DF2D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D23D07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Метапредметные результаты</w:t>
      </w:r>
      <w:r w:rsidRPr="00D23D07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D23D07">
        <w:rPr>
          <w:rFonts w:ascii="Times New Roman" w:eastAsia="Calibri" w:hAnsi="Times New Roman" w:cs="Times New Roman"/>
          <w:b/>
          <w:sz w:val="24"/>
          <w:szCs w:val="24"/>
          <w:lang w:val="tt-RU"/>
        </w:rPr>
        <w:t>освоения учебного предмета:</w:t>
      </w:r>
    </w:p>
    <w:p w14:paraId="1C0CDE79" w14:textId="77777777" w:rsidR="00D23D07" w:rsidRPr="00D23D07" w:rsidRDefault="00D23D07" w:rsidP="00DF2D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23D07">
        <w:rPr>
          <w:rFonts w:ascii="Times New Roman" w:eastAsia="Calibri" w:hAnsi="Times New Roman" w:cs="Times New Roman"/>
          <w:sz w:val="24"/>
          <w:szCs w:val="24"/>
          <w:lang w:val="tt-RU"/>
        </w:rPr>
        <w:lastRenderedPageBreak/>
        <w:t>• 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14:paraId="34BF94D6" w14:textId="77777777" w:rsidR="00D23D07" w:rsidRPr="00D23D07" w:rsidRDefault="00D23D07" w:rsidP="00DF2D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23D07">
        <w:rPr>
          <w:rFonts w:ascii="Times New Roman" w:eastAsia="Calibri" w:hAnsi="Times New Roman" w:cs="Times New Roman"/>
          <w:sz w:val="24"/>
          <w:szCs w:val="24"/>
          <w:lang w:val="tt-RU"/>
        </w:rPr>
        <w:t>• умение самостоятельно планировать пути достижений целей; 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14:paraId="34BD9728" w14:textId="77777777" w:rsidR="00D23D07" w:rsidRPr="00D23D07" w:rsidRDefault="00D23D07" w:rsidP="00DF2D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23D07">
        <w:rPr>
          <w:rFonts w:ascii="Times New Roman" w:eastAsia="Calibri" w:hAnsi="Times New Roman" w:cs="Times New Roman"/>
          <w:sz w:val="24"/>
          <w:szCs w:val="24"/>
          <w:lang w:val="tt-RU"/>
        </w:rPr>
        <w:t>•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685CA2F5" w14:textId="77777777" w:rsidR="00D23D07" w:rsidRPr="00D23D07" w:rsidRDefault="00D23D07" w:rsidP="00DF2D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23D07">
        <w:rPr>
          <w:rFonts w:ascii="Times New Roman" w:eastAsia="Calibri" w:hAnsi="Times New Roman" w:cs="Times New Roman"/>
          <w:sz w:val="24"/>
          <w:szCs w:val="24"/>
          <w:lang w:val="tt-RU"/>
        </w:rPr>
        <w:t>• умение создавать, применять и преобразовывать знаки и символы, модели и схемы для решения учебных и познавательных задач;</w:t>
      </w:r>
    </w:p>
    <w:p w14:paraId="44E49182" w14:textId="77777777" w:rsidR="00D23D07" w:rsidRPr="00D23D07" w:rsidRDefault="00D23D07" w:rsidP="00DF2D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23D07">
        <w:rPr>
          <w:rFonts w:ascii="Times New Roman" w:eastAsia="Calibri" w:hAnsi="Times New Roman" w:cs="Times New Roman"/>
          <w:sz w:val="24"/>
          <w:szCs w:val="24"/>
          <w:lang w:val="tt-RU"/>
        </w:rPr>
        <w:t>• умение читать и понять суть художественного произведения, осознанно использовать речевые средства в соответствии с задачей коммуникации, для выражения своих чувств, мыслей, потребностей;</w:t>
      </w:r>
    </w:p>
    <w:p w14:paraId="0FAEEF69" w14:textId="77777777" w:rsidR="00D23D07" w:rsidRPr="00D23D07" w:rsidRDefault="00D23D07" w:rsidP="00DF2D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23D07">
        <w:rPr>
          <w:rFonts w:ascii="Times New Roman" w:eastAsia="Calibri" w:hAnsi="Times New Roman" w:cs="Times New Roman"/>
          <w:sz w:val="24"/>
          <w:szCs w:val="24"/>
          <w:lang w:val="tt-RU"/>
        </w:rPr>
        <w:t>• умение строить связанное речевое высказывание в зависимости от типа коммуникации и ситуации;</w:t>
      </w:r>
    </w:p>
    <w:p w14:paraId="4523580D" w14:textId="77777777" w:rsidR="00D23D07" w:rsidRPr="00D23D07" w:rsidRDefault="00D23D07" w:rsidP="00DF2D41">
      <w:pPr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3D07">
        <w:rPr>
          <w:rFonts w:ascii="Times New Roman" w:eastAsia="Calibri" w:hAnsi="Times New Roman" w:cs="Times New Roman"/>
          <w:sz w:val="24"/>
          <w:szCs w:val="24"/>
          <w:lang w:val="x-none" w:eastAsia="ru-RU"/>
        </w:rPr>
        <w:t>• формирование и развитие компетентности в области использования информационно-коммуникационных технологий.</w:t>
      </w:r>
    </w:p>
    <w:p w14:paraId="77F5BA71" w14:textId="77777777" w:rsidR="00D23D07" w:rsidRPr="00D23D07" w:rsidRDefault="00D23D07" w:rsidP="00DF2D41">
      <w:pPr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8FE8B72" w14:textId="77777777" w:rsidR="0044793D" w:rsidRPr="00D23D07" w:rsidRDefault="00D23D07" w:rsidP="00DF2D4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23D07">
        <w:rPr>
          <w:rFonts w:ascii="Times New Roman" w:eastAsia="Calibri" w:hAnsi="Times New Roman" w:cs="Times New Roman"/>
          <w:b/>
          <w:sz w:val="24"/>
          <w:szCs w:val="24"/>
        </w:rPr>
        <w:t xml:space="preserve">Предметные результаты </w:t>
      </w:r>
      <w:proofErr w:type="gramStart"/>
      <w:r w:rsidRPr="00D23D07">
        <w:rPr>
          <w:rFonts w:ascii="Times New Roman" w:eastAsia="Calibri" w:hAnsi="Times New Roman" w:cs="Times New Roman"/>
          <w:sz w:val="24"/>
          <w:szCs w:val="24"/>
          <w:lang w:val="tt-RU"/>
        </w:rPr>
        <w:t>освоения</w:t>
      </w:r>
      <w:r w:rsidR="0044793D" w:rsidRPr="004479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D23D07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предмета</w:t>
      </w:r>
      <w:proofErr w:type="gramEnd"/>
      <w:r w:rsidR="0044793D" w:rsidRPr="004479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родная (татарская) литература должны отражать:</w:t>
      </w:r>
    </w:p>
    <w:p w14:paraId="48385AC6" w14:textId="77777777" w:rsidR="0044793D" w:rsidRPr="00383989" w:rsidRDefault="0044793D" w:rsidP="00DF2D4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sub_9201"/>
      <w:r w:rsidRPr="00383989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сформированность понятий о нормах родного языка и применение знаний о них в речевой практике;</w:t>
      </w:r>
    </w:p>
    <w:p w14:paraId="34FF26E9" w14:textId="77777777" w:rsidR="0044793D" w:rsidRPr="00383989" w:rsidRDefault="0044793D" w:rsidP="00DF2D4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sub_9202"/>
      <w:bookmarkEnd w:id="0"/>
      <w:r w:rsidRPr="00383989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владение видами речевой деятельности на родном языке (аудирование, чтение, говорение и письмо), обеспечивающими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14:paraId="3B848F56" w14:textId="77777777" w:rsidR="0044793D" w:rsidRPr="00383989" w:rsidRDefault="0044793D" w:rsidP="00DF2D4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sub_9203"/>
      <w:bookmarkEnd w:id="1"/>
      <w:r w:rsidRPr="00383989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сформированность навыков свободного использования коммуникативно-эстетических возможностей родного языка;</w:t>
      </w:r>
    </w:p>
    <w:p w14:paraId="677BB626" w14:textId="77777777" w:rsidR="0044793D" w:rsidRPr="00383989" w:rsidRDefault="0044793D" w:rsidP="00DF2D4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sub_9204"/>
      <w:bookmarkEnd w:id="2"/>
      <w:r w:rsidRPr="00383989">
        <w:rPr>
          <w:rFonts w:ascii="Times New Roman" w:eastAsia="Times New Roman" w:hAnsi="Times New Roman" w:cs="Times New Roman"/>
          <w:sz w:val="24"/>
          <w:szCs w:val="24"/>
          <w:lang w:eastAsia="ru-RU"/>
        </w:rPr>
        <w:t>4) сформированность понятий и систематизацию научных знаний о родном языке; осознание взаимосвязи его уровней и единиц; освоение базовых понятий лингвистики, основных единиц и грамматических категорий родного языка;</w:t>
      </w:r>
    </w:p>
    <w:p w14:paraId="1007BCD4" w14:textId="77777777" w:rsidR="0044793D" w:rsidRPr="00383989" w:rsidRDefault="0044793D" w:rsidP="00DF2D4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sub_9205"/>
      <w:bookmarkEnd w:id="3"/>
      <w:r w:rsidRPr="00383989">
        <w:rPr>
          <w:rFonts w:ascii="Times New Roman" w:eastAsia="Times New Roman" w:hAnsi="Times New Roman" w:cs="Times New Roman"/>
          <w:sz w:val="24"/>
          <w:szCs w:val="24"/>
          <w:lang w:eastAsia="ru-RU"/>
        </w:rPr>
        <w:t>5) сформированность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 на родном языке;</w:t>
      </w:r>
    </w:p>
    <w:p w14:paraId="13E3CF82" w14:textId="77777777" w:rsidR="0044793D" w:rsidRPr="00383989" w:rsidRDefault="0044793D" w:rsidP="00DF2D4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sub_9206"/>
      <w:bookmarkEnd w:id="4"/>
      <w:r w:rsidRPr="00383989">
        <w:rPr>
          <w:rFonts w:ascii="Times New Roman" w:eastAsia="Times New Roman" w:hAnsi="Times New Roman" w:cs="Times New Roman"/>
          <w:sz w:val="24"/>
          <w:szCs w:val="24"/>
          <w:lang w:eastAsia="ru-RU"/>
        </w:rPr>
        <w:t>6) обогащение активного и потенциального словарного запаса,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общения;</w:t>
      </w:r>
    </w:p>
    <w:p w14:paraId="259C7470" w14:textId="77777777" w:rsidR="0044793D" w:rsidRPr="00383989" w:rsidRDefault="0044793D" w:rsidP="00DF2D4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sub_9207"/>
      <w:bookmarkEnd w:id="5"/>
      <w:r w:rsidRPr="00383989">
        <w:rPr>
          <w:rFonts w:ascii="Times New Roman" w:eastAsia="Times New Roman" w:hAnsi="Times New Roman" w:cs="Times New Roman"/>
          <w:sz w:val="24"/>
          <w:szCs w:val="24"/>
          <w:lang w:eastAsia="ru-RU"/>
        </w:rPr>
        <w:t>7) 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14:paraId="7E2BA7BA" w14:textId="77777777" w:rsidR="0044793D" w:rsidRPr="00383989" w:rsidRDefault="0044793D" w:rsidP="00DF2D4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sub_9208"/>
      <w:bookmarkEnd w:id="6"/>
      <w:r w:rsidRPr="00383989">
        <w:rPr>
          <w:rFonts w:ascii="Times New Roman" w:eastAsia="Times New Roman" w:hAnsi="Times New Roman" w:cs="Times New Roman"/>
          <w:sz w:val="24"/>
          <w:szCs w:val="24"/>
          <w:lang w:eastAsia="ru-RU"/>
        </w:rPr>
        <w:t>8) сформированность ответственности за языковую культуру как общечеловеческую ценность; осознание значимости чтения на родном языке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14:paraId="6BCE8FDE" w14:textId="77777777" w:rsidR="0044793D" w:rsidRPr="00383989" w:rsidRDefault="0044793D" w:rsidP="00DF2D4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sub_9209"/>
      <w:bookmarkEnd w:id="7"/>
      <w:r w:rsidRPr="00383989">
        <w:rPr>
          <w:rFonts w:ascii="Times New Roman" w:eastAsia="Times New Roman" w:hAnsi="Times New Roman" w:cs="Times New Roman"/>
          <w:sz w:val="24"/>
          <w:szCs w:val="24"/>
          <w:lang w:eastAsia="ru-RU"/>
        </w:rPr>
        <w:t>9) сформированность понимания родной литературы как одной из основных национально-культурных ценностей народа, как особого способа познания жизни;</w:t>
      </w:r>
    </w:p>
    <w:p w14:paraId="6E7216E1" w14:textId="77777777" w:rsidR="0044793D" w:rsidRPr="00383989" w:rsidRDefault="0044793D" w:rsidP="00DF2D4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sub_9210"/>
      <w:bookmarkEnd w:id="8"/>
      <w:r w:rsidRPr="00383989">
        <w:rPr>
          <w:rFonts w:ascii="Times New Roman" w:eastAsia="Times New Roman" w:hAnsi="Times New Roman" w:cs="Times New Roman"/>
          <w:sz w:val="24"/>
          <w:szCs w:val="24"/>
          <w:lang w:eastAsia="ru-RU"/>
        </w:rPr>
        <w:t>10) 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bookmarkEnd w:id="9"/>
    <w:p w14:paraId="29E4B0D9" w14:textId="77777777" w:rsidR="0044793D" w:rsidRPr="00383989" w:rsidRDefault="0044793D" w:rsidP="00DF2D4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989">
        <w:rPr>
          <w:rFonts w:ascii="Times New Roman" w:eastAsia="Times New Roman" w:hAnsi="Times New Roman" w:cs="Times New Roman"/>
          <w:sz w:val="24"/>
          <w:szCs w:val="24"/>
          <w:lang w:eastAsia="ru-RU"/>
        </w:rPr>
        <w:t>11) сформированность навыков понимания литературных художественных произведений, отражающих разные этнокультурные традиции.</w:t>
      </w:r>
    </w:p>
    <w:p w14:paraId="45613917" w14:textId="77777777" w:rsidR="0044793D" w:rsidRDefault="0044793D" w:rsidP="00DF2D4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be-BY" w:eastAsia="ru-RU"/>
        </w:rPr>
      </w:pPr>
      <w:r>
        <w:rPr>
          <w:rFonts w:ascii="Times New Roman" w:hAnsi="Times New Roman" w:cs="Times New Roman"/>
          <w:sz w:val="24"/>
          <w:szCs w:val="24"/>
          <w:lang w:val="be-BY" w:eastAsia="ru-RU"/>
        </w:rPr>
        <w:lastRenderedPageBreak/>
        <w:t xml:space="preserve">Результатом освоения программы по родной (татарской) литературе </w:t>
      </w:r>
      <w:r>
        <w:rPr>
          <w:rFonts w:ascii="Times New Roman" w:hAnsi="Times New Roman" w:cs="Times New Roman"/>
          <w:sz w:val="24"/>
          <w:szCs w:val="28"/>
        </w:rPr>
        <w:t xml:space="preserve">на уровне </w:t>
      </w:r>
      <w:r>
        <w:rPr>
          <w:rFonts w:ascii="Times New Roman" w:hAnsi="Times New Roman" w:cs="Times New Roman"/>
          <w:sz w:val="24"/>
          <w:szCs w:val="24"/>
          <w:lang w:val="be-BY" w:eastAsia="ru-RU"/>
        </w:rPr>
        <w:t xml:space="preserve">среднего </w:t>
      </w:r>
      <w:r>
        <w:rPr>
          <w:rFonts w:ascii="Times New Roman" w:hAnsi="Times New Roman" w:cs="Times New Roman"/>
          <w:sz w:val="24"/>
          <w:szCs w:val="28"/>
        </w:rPr>
        <w:t>общего образования</w:t>
      </w:r>
      <w:r>
        <w:rPr>
          <w:rFonts w:ascii="Times New Roman" w:hAnsi="Times New Roman" w:cs="Times New Roman"/>
          <w:sz w:val="24"/>
          <w:szCs w:val="24"/>
          <w:lang w:val="be-BY" w:eastAsia="ru-RU"/>
        </w:rPr>
        <w:t xml:space="preserve"> являются формирование у учащихся навыков понимания литературы, воспитание собственной позиции и эстетического вкуса, развитие творческого мышления, которые должны стать средством для формирования мировоззрения и оценки окружающей действительности. </w:t>
      </w:r>
    </w:p>
    <w:p w14:paraId="3DD81367" w14:textId="77777777" w:rsidR="0044793D" w:rsidRDefault="0044793D" w:rsidP="00DF2D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be-BY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be-BY" w:eastAsia="ru-RU"/>
        </w:rPr>
        <w:t>Предметные результаты</w:t>
      </w:r>
      <w:r>
        <w:rPr>
          <w:rFonts w:ascii="Times New Roman" w:hAnsi="Times New Roman" w:cs="Times New Roman"/>
          <w:sz w:val="24"/>
          <w:szCs w:val="24"/>
          <w:lang w:val="be-BY" w:eastAsia="ru-RU"/>
        </w:rPr>
        <w:t xml:space="preserve"> обучения родной (татарской) литературе в старших классах гимназии заключаются в следующем:</w:t>
      </w:r>
    </w:p>
    <w:p w14:paraId="256D2D69" w14:textId="77777777" w:rsidR="0044793D" w:rsidRDefault="0044793D" w:rsidP="00DF2D4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val="be-BY"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be-BY" w:eastAsia="ru-RU"/>
        </w:rPr>
        <w:t>В познавательной сфере</w:t>
      </w:r>
    </w:p>
    <w:p w14:paraId="6873EA90" w14:textId="77777777" w:rsidR="0044793D" w:rsidRDefault="0044793D" w:rsidP="00DF2D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be-BY" w:eastAsia="ru-RU"/>
        </w:rPr>
      </w:pPr>
      <w:r>
        <w:rPr>
          <w:rFonts w:ascii="Times New Roman" w:hAnsi="Times New Roman" w:cs="Times New Roman"/>
          <w:sz w:val="24"/>
          <w:szCs w:val="24"/>
          <w:lang w:val="be-BY" w:eastAsia="ru-RU"/>
        </w:rPr>
        <w:t xml:space="preserve">умение воспринимать литературные произведения, созданные в той или иной исторической эпохе, в единстве формы и содержания, формирование потребности в выборочном чтении и умения выявлять в произведении вечные нравственные ценности; </w:t>
      </w:r>
    </w:p>
    <w:p w14:paraId="41FA72D9" w14:textId="77777777" w:rsidR="0044793D" w:rsidRDefault="0044793D" w:rsidP="00DF2D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be-BY" w:eastAsia="ru-RU"/>
        </w:rPr>
      </w:pPr>
      <w:r>
        <w:rPr>
          <w:rFonts w:ascii="Times New Roman" w:hAnsi="Times New Roman" w:cs="Times New Roman"/>
          <w:sz w:val="24"/>
          <w:szCs w:val="24"/>
          <w:lang w:val="be-BY" w:eastAsia="ru-RU"/>
        </w:rPr>
        <w:t>понимание исторической и культурной связи литературных произведений с эпохой их написания;</w:t>
      </w:r>
    </w:p>
    <w:p w14:paraId="4014D52F" w14:textId="77777777" w:rsidR="0044793D" w:rsidRDefault="0044793D" w:rsidP="00DF2D4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be-BY" w:eastAsia="ru-RU"/>
        </w:rPr>
        <w:t xml:space="preserve">знание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жизненного и творческого пути писателей-классиков; основных этапов развития национальной литературы, их особенностей и знаковых явлений;</w:t>
      </w:r>
    </w:p>
    <w:p w14:paraId="7A434A8E" w14:textId="77777777" w:rsidR="0044793D" w:rsidRDefault="0044793D" w:rsidP="00DF2D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умение готовить рефераты и доклады, писать сочинения по литературным произведениям и на произвольные темы, умение выполнять творческие работы;</w:t>
      </w:r>
    </w:p>
    <w:p w14:paraId="02902BAA" w14:textId="77777777" w:rsidR="0044793D" w:rsidRDefault="0044793D" w:rsidP="00DF2D4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умение использовать литературоведческие термины при анализе истории литературы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14:paraId="6FE7D8D2" w14:textId="77777777" w:rsidR="0044793D" w:rsidRDefault="0044793D" w:rsidP="00DF2D4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В ценностно-ориентационной сфере:</w:t>
      </w:r>
    </w:p>
    <w:p w14:paraId="2C75D5BF" w14:textId="77777777" w:rsidR="0044793D" w:rsidRDefault="0044793D" w:rsidP="00DF2D41">
      <w:pPr>
        <w:pStyle w:val="a3"/>
        <w:numPr>
          <w:ilvl w:val="0"/>
          <w:numId w:val="2"/>
        </w:numPr>
        <w:ind w:left="284" w:firstLine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приобщение к духовно-нравственным ценностям национальной литературы;</w:t>
      </w:r>
    </w:p>
    <w:p w14:paraId="3F95C8B1" w14:textId="77777777" w:rsidR="0044793D" w:rsidRDefault="0044793D" w:rsidP="00DF2D41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формирование собственного отношения и оценки к произведениям национальной литературы, их содержанию, умения устного и письменного высказывания мнения о произведении, о творчестве писателя и о литературном периоде;</w:t>
      </w:r>
    </w:p>
    <w:p w14:paraId="70411300" w14:textId="77777777" w:rsidR="0044793D" w:rsidRDefault="0044793D" w:rsidP="00DF2D41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умение интерпретировать прочитанное литературное произведение с учетом литературного периода, когда оно было создано;</w:t>
      </w:r>
    </w:p>
    <w:p w14:paraId="0B82EC00" w14:textId="77777777" w:rsidR="0044793D" w:rsidRDefault="0044793D" w:rsidP="00DF2D41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умение оценивать мастерство автора и умение формировать собственное отношение к нему.</w:t>
      </w:r>
    </w:p>
    <w:p w14:paraId="38A47F5C" w14:textId="77777777" w:rsidR="0044793D" w:rsidRDefault="0044793D" w:rsidP="00DF2D4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В эстетической сфере:</w:t>
      </w:r>
    </w:p>
    <w:p w14:paraId="19B6D194" w14:textId="77777777" w:rsidR="0044793D" w:rsidRDefault="0044793D" w:rsidP="00DF2D41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формирование общего представления об образной природе литературного произведения, воспитание эстетического вкуса;</w:t>
      </w:r>
    </w:p>
    <w:p w14:paraId="1592D67D" w14:textId="77777777" w:rsidR="0044793D" w:rsidRDefault="0044793D" w:rsidP="00DF2D41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воспитание уважения к разным культурам, внимательного и уважительного отношения к достижениям различных национальных литератур.</w:t>
      </w:r>
    </w:p>
    <w:p w14:paraId="3D3B23F8" w14:textId="77777777" w:rsidR="00D23D07" w:rsidRPr="0044793D" w:rsidRDefault="00D23D07" w:rsidP="00DF2D41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0DFC187" w14:textId="77777777" w:rsidR="00D23D07" w:rsidRPr="00D23D07" w:rsidRDefault="00D23D07" w:rsidP="00DF2D41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10 класс</w:t>
      </w:r>
    </w:p>
    <w:p w14:paraId="4310291E" w14:textId="77777777" w:rsidR="00D23D07" w:rsidRPr="00D23D07" w:rsidRDefault="00D23D07" w:rsidP="00DF2D4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3D07">
        <w:rPr>
          <w:rFonts w:ascii="Times New Roman" w:eastAsia="Calibri" w:hAnsi="Times New Roman" w:cs="Times New Roman"/>
          <w:b/>
          <w:sz w:val="24"/>
          <w:szCs w:val="24"/>
        </w:rPr>
        <w:t>Обучающийся научится:</w:t>
      </w:r>
    </w:p>
    <w:p w14:paraId="5E062BE7" w14:textId="77777777" w:rsidR="00D23D07" w:rsidRPr="00D23D07" w:rsidRDefault="00D23D07" w:rsidP="00DF2D4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3D07">
        <w:rPr>
          <w:rFonts w:ascii="Times New Roman" w:eastAsia="Calibri" w:hAnsi="Times New Roman" w:cs="Times New Roman"/>
          <w:sz w:val="24"/>
          <w:szCs w:val="24"/>
        </w:rPr>
        <w:t>–</w:t>
      </w:r>
      <w:r w:rsidRPr="00D23D07">
        <w:rPr>
          <w:rFonts w:ascii="Times New Roman" w:eastAsia="Calibri" w:hAnsi="Times New Roman" w:cs="Times New Roman"/>
          <w:sz w:val="24"/>
          <w:szCs w:val="24"/>
        </w:rPr>
        <w:tab/>
        <w:t>демонстрировать знание произведений родной (татарской) литературы, приводя примеры двух или более текстов, затрагивающих общие темы или проблемы;</w:t>
      </w:r>
    </w:p>
    <w:p w14:paraId="2DCF2C1D" w14:textId="77777777" w:rsidR="00D23D07" w:rsidRPr="00D23D07" w:rsidRDefault="00D23D07" w:rsidP="00DF2D4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3D07">
        <w:rPr>
          <w:rFonts w:ascii="Times New Roman" w:eastAsia="Calibri" w:hAnsi="Times New Roman" w:cs="Times New Roman"/>
          <w:sz w:val="24"/>
          <w:szCs w:val="24"/>
        </w:rPr>
        <w:t>–</w:t>
      </w:r>
      <w:r w:rsidRPr="00D23D07">
        <w:rPr>
          <w:rFonts w:ascii="Times New Roman" w:eastAsia="Calibri" w:hAnsi="Times New Roman" w:cs="Times New Roman"/>
          <w:sz w:val="24"/>
          <w:szCs w:val="24"/>
        </w:rPr>
        <w:tab/>
        <w:t xml:space="preserve">обосновывать выбор художественного произведения для анализа, приводя в качестве аргумента как тему (темы) произведения, так и его проблематику (содержащиеся в нем смыслы и подтексты); </w:t>
      </w:r>
    </w:p>
    <w:p w14:paraId="7FDC1D49" w14:textId="77777777" w:rsidR="00D23D07" w:rsidRPr="00D23D07" w:rsidRDefault="00D23D07" w:rsidP="00DF2D4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3D07">
        <w:rPr>
          <w:rFonts w:ascii="Times New Roman" w:eastAsia="Calibri" w:hAnsi="Times New Roman" w:cs="Times New Roman"/>
          <w:sz w:val="24"/>
          <w:szCs w:val="24"/>
        </w:rPr>
        <w:t>–</w:t>
      </w:r>
      <w:r w:rsidRPr="00D23D07">
        <w:rPr>
          <w:rFonts w:ascii="Times New Roman" w:eastAsia="Calibri" w:hAnsi="Times New Roman" w:cs="Times New Roman"/>
          <w:sz w:val="24"/>
          <w:szCs w:val="24"/>
        </w:rPr>
        <w:tab/>
        <w:t xml:space="preserve">использовать для раскрытия тезисов своего высказывания фрагменты произведения, носящие проблемный характер и требующие анализа; </w:t>
      </w:r>
    </w:p>
    <w:p w14:paraId="3A5C8809" w14:textId="77777777" w:rsidR="00D23D07" w:rsidRPr="00D23D07" w:rsidRDefault="00D23D07" w:rsidP="00DF2D4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3D07">
        <w:rPr>
          <w:rFonts w:ascii="Times New Roman" w:eastAsia="Calibri" w:hAnsi="Times New Roman" w:cs="Times New Roman"/>
          <w:sz w:val="24"/>
          <w:szCs w:val="24"/>
        </w:rPr>
        <w:t>–</w:t>
      </w:r>
      <w:r w:rsidRPr="00D23D07">
        <w:rPr>
          <w:rFonts w:ascii="Times New Roman" w:eastAsia="Calibri" w:hAnsi="Times New Roman" w:cs="Times New Roman"/>
          <w:sz w:val="24"/>
          <w:szCs w:val="24"/>
        </w:rPr>
        <w:tab/>
        <w:t>выделять две (или более) основные темы или идеи произведения, показывать их развитие в ходе сюжета, их взаимодействие и взаимовлияние;</w:t>
      </w:r>
    </w:p>
    <w:p w14:paraId="0ADB8755" w14:textId="77777777" w:rsidR="00D23D07" w:rsidRPr="00D23D07" w:rsidRDefault="00D23D07" w:rsidP="00DF2D4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3D07">
        <w:rPr>
          <w:rFonts w:ascii="Times New Roman" w:eastAsia="Calibri" w:hAnsi="Times New Roman" w:cs="Times New Roman"/>
          <w:sz w:val="24"/>
          <w:szCs w:val="24"/>
        </w:rPr>
        <w:t>–</w:t>
      </w:r>
      <w:r w:rsidRPr="00D23D07">
        <w:rPr>
          <w:rFonts w:ascii="Times New Roman" w:eastAsia="Calibri" w:hAnsi="Times New Roman" w:cs="Times New Roman"/>
          <w:sz w:val="24"/>
          <w:szCs w:val="24"/>
        </w:rPr>
        <w:tab/>
        <w:t>анализировать жанрово-родовой выбор автора, раскрывать особенности развития и связей элементов художественного мира произведения: места и времени действия, способы изображения действия и его развития, способы введения персонажей и средства раскрытия и/или развития их характеров;</w:t>
      </w:r>
    </w:p>
    <w:p w14:paraId="22E374FD" w14:textId="77777777" w:rsidR="00D23D07" w:rsidRPr="00D23D07" w:rsidRDefault="00D23D07" w:rsidP="00DF2D4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3D07">
        <w:rPr>
          <w:rFonts w:ascii="Times New Roman" w:eastAsia="Calibri" w:hAnsi="Times New Roman" w:cs="Times New Roman"/>
          <w:sz w:val="24"/>
          <w:szCs w:val="24"/>
        </w:rPr>
        <w:t>–</w:t>
      </w:r>
      <w:r w:rsidRPr="00D23D07">
        <w:rPr>
          <w:rFonts w:ascii="Times New Roman" w:eastAsia="Calibri" w:hAnsi="Times New Roman" w:cs="Times New Roman"/>
          <w:sz w:val="24"/>
          <w:szCs w:val="24"/>
        </w:rPr>
        <w:tab/>
        <w:t xml:space="preserve">давать развернутые ответы на вопросы об изучаемом произведении или создавать небольшие рецензии на самостоятельно прочитанные произведения, демонстрируя целостное восприятие художественного мира произведения, понимание принадлежности </w:t>
      </w:r>
      <w:r w:rsidRPr="00D23D07">
        <w:rPr>
          <w:rFonts w:ascii="Times New Roman" w:eastAsia="Calibri" w:hAnsi="Times New Roman" w:cs="Times New Roman"/>
          <w:sz w:val="24"/>
          <w:szCs w:val="24"/>
        </w:rPr>
        <w:lastRenderedPageBreak/>
        <w:t>произведения к литературному направлению (течению) и культурно- исторической эпохе (периоду);</w:t>
      </w:r>
    </w:p>
    <w:p w14:paraId="0B0BCEBA" w14:textId="77777777" w:rsidR="00D23D07" w:rsidRDefault="00D23D07" w:rsidP="00DF2D4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3D07">
        <w:rPr>
          <w:rFonts w:ascii="Times New Roman" w:eastAsia="Calibri" w:hAnsi="Times New Roman" w:cs="Times New Roman"/>
          <w:sz w:val="24"/>
          <w:szCs w:val="24"/>
        </w:rPr>
        <w:t>–</w:t>
      </w:r>
      <w:r w:rsidRPr="00D23D07">
        <w:rPr>
          <w:rFonts w:ascii="Times New Roman" w:eastAsia="Calibri" w:hAnsi="Times New Roman" w:cs="Times New Roman"/>
          <w:sz w:val="24"/>
          <w:szCs w:val="24"/>
        </w:rPr>
        <w:tab/>
        <w:t>выполнять проектные работы в сфере литературы, предлагать собственные обоснованные интерпретации литературных произведений.</w:t>
      </w:r>
    </w:p>
    <w:p w14:paraId="5F066D9D" w14:textId="77777777" w:rsidR="00D23D07" w:rsidRPr="00D23D07" w:rsidRDefault="00D23D07" w:rsidP="00DF2D4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3D07">
        <w:rPr>
          <w:rFonts w:ascii="Times New Roman" w:eastAsia="Calibri" w:hAnsi="Times New Roman" w:cs="Times New Roman"/>
          <w:sz w:val="24"/>
          <w:szCs w:val="24"/>
        </w:rPr>
        <w:t>–</w:t>
      </w:r>
      <w:r w:rsidRPr="00D23D07">
        <w:rPr>
          <w:rFonts w:ascii="Times New Roman" w:eastAsia="Calibri" w:hAnsi="Times New Roman" w:cs="Times New Roman"/>
          <w:sz w:val="24"/>
          <w:szCs w:val="24"/>
        </w:rPr>
        <w:tab/>
        <w:t xml:space="preserve">демонстрировать знание произведений родной (татарской) литературы в рамках программы данного класса, приводя примеры двух или более текстов, затрагивающих общие темы или проблемы; </w:t>
      </w:r>
    </w:p>
    <w:p w14:paraId="14A81B25" w14:textId="77777777" w:rsidR="00D23D07" w:rsidRPr="00D23D07" w:rsidRDefault="00D23D07" w:rsidP="00DF2D4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3D07">
        <w:rPr>
          <w:rFonts w:ascii="Times New Roman" w:eastAsia="Calibri" w:hAnsi="Times New Roman" w:cs="Times New Roman"/>
          <w:sz w:val="24"/>
          <w:szCs w:val="24"/>
        </w:rPr>
        <w:t>–</w:t>
      </w:r>
      <w:r w:rsidRPr="00D23D07">
        <w:rPr>
          <w:rFonts w:ascii="Times New Roman" w:eastAsia="Calibri" w:hAnsi="Times New Roman" w:cs="Times New Roman"/>
          <w:sz w:val="24"/>
          <w:szCs w:val="24"/>
        </w:rPr>
        <w:tab/>
        <w:t xml:space="preserve">обосновывать выбор художественного произведения для анализа, приводя в качестве аргумента как тему (темы) произведения, так и его проблематику (содержащиеся в нем смыслы и подтексты);  </w:t>
      </w:r>
    </w:p>
    <w:p w14:paraId="10261EA1" w14:textId="77777777" w:rsidR="00D23D07" w:rsidRPr="00D23D07" w:rsidRDefault="00D23D07" w:rsidP="00DF2D4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3D07">
        <w:rPr>
          <w:rFonts w:ascii="Times New Roman" w:eastAsia="Calibri" w:hAnsi="Times New Roman" w:cs="Times New Roman"/>
          <w:sz w:val="24"/>
          <w:szCs w:val="24"/>
        </w:rPr>
        <w:t>–</w:t>
      </w:r>
      <w:r w:rsidRPr="00D23D07">
        <w:rPr>
          <w:rFonts w:ascii="Times New Roman" w:eastAsia="Calibri" w:hAnsi="Times New Roman" w:cs="Times New Roman"/>
          <w:sz w:val="24"/>
          <w:szCs w:val="24"/>
        </w:rPr>
        <w:tab/>
        <w:t>выделять в процессе анализа две (или более) основные темы или идеи произведения;</w:t>
      </w:r>
    </w:p>
    <w:p w14:paraId="2171C535" w14:textId="77777777" w:rsidR="00D23D07" w:rsidRPr="00D23D07" w:rsidRDefault="00D23D07" w:rsidP="00DF2D4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3D07">
        <w:rPr>
          <w:rFonts w:ascii="Times New Roman" w:eastAsia="Calibri" w:hAnsi="Times New Roman" w:cs="Times New Roman"/>
          <w:sz w:val="24"/>
          <w:szCs w:val="24"/>
        </w:rPr>
        <w:t>–</w:t>
      </w:r>
      <w:r w:rsidRPr="00D23D07">
        <w:rPr>
          <w:rFonts w:ascii="Times New Roman" w:eastAsia="Calibri" w:hAnsi="Times New Roman" w:cs="Times New Roman"/>
          <w:sz w:val="24"/>
          <w:szCs w:val="24"/>
        </w:rPr>
        <w:tab/>
        <w:t xml:space="preserve">анализировать жанрово-родовой выбор автора;  </w:t>
      </w:r>
    </w:p>
    <w:p w14:paraId="24A73701" w14:textId="77777777" w:rsidR="00D23D07" w:rsidRPr="00D23D07" w:rsidRDefault="00D23D07" w:rsidP="00DF2D4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3D07">
        <w:rPr>
          <w:rFonts w:ascii="Times New Roman" w:eastAsia="Calibri" w:hAnsi="Times New Roman" w:cs="Times New Roman"/>
          <w:sz w:val="24"/>
          <w:szCs w:val="24"/>
        </w:rPr>
        <w:t>–</w:t>
      </w:r>
      <w:r w:rsidRPr="00D23D07">
        <w:rPr>
          <w:rFonts w:ascii="Times New Roman" w:eastAsia="Calibri" w:hAnsi="Times New Roman" w:cs="Times New Roman"/>
          <w:sz w:val="24"/>
          <w:szCs w:val="24"/>
        </w:rPr>
        <w:tab/>
        <w:t xml:space="preserve">анализировать случаи, когда для осмысления точки зрения автора и/или героев требуется отличать то, что прямо заявлено в тексте, от того, что в нем подразумевается (например, ирония, сатира, сарказм, аллегория и т. п.); </w:t>
      </w:r>
    </w:p>
    <w:p w14:paraId="3DF5F668" w14:textId="77777777" w:rsidR="00D23D07" w:rsidRPr="00D23D07" w:rsidRDefault="00D23D07" w:rsidP="00DF2D4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3D07">
        <w:rPr>
          <w:rFonts w:ascii="Times New Roman" w:eastAsia="Calibri" w:hAnsi="Times New Roman" w:cs="Times New Roman"/>
          <w:sz w:val="24"/>
          <w:szCs w:val="24"/>
        </w:rPr>
        <w:t>–</w:t>
      </w:r>
      <w:r w:rsidRPr="00D23D07">
        <w:rPr>
          <w:rFonts w:ascii="Times New Roman" w:eastAsia="Calibri" w:hAnsi="Times New Roman" w:cs="Times New Roman"/>
          <w:sz w:val="24"/>
          <w:szCs w:val="24"/>
        </w:rPr>
        <w:tab/>
        <w:t xml:space="preserve">давать развернутые ответы на вопросы об изучаемом на уроке произведении; </w:t>
      </w:r>
    </w:p>
    <w:p w14:paraId="1FFAD3D7" w14:textId="77777777" w:rsidR="00D23D07" w:rsidRPr="00D23D07" w:rsidRDefault="00D23D07" w:rsidP="00DF2D4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3D07">
        <w:rPr>
          <w:rFonts w:ascii="Times New Roman" w:eastAsia="Calibri" w:hAnsi="Times New Roman" w:cs="Times New Roman"/>
          <w:sz w:val="24"/>
          <w:szCs w:val="24"/>
        </w:rPr>
        <w:t>–</w:t>
      </w:r>
      <w:r w:rsidRPr="00D23D07">
        <w:rPr>
          <w:rFonts w:ascii="Times New Roman" w:eastAsia="Calibri" w:hAnsi="Times New Roman" w:cs="Times New Roman"/>
          <w:sz w:val="24"/>
          <w:szCs w:val="24"/>
        </w:rPr>
        <w:tab/>
        <w:t>выполнять творческие и проектные работы в сфере литературы и искусства, предлагать собственные обоснованные интерпретации литературных произведений.</w:t>
      </w:r>
    </w:p>
    <w:p w14:paraId="749DB3B2" w14:textId="77777777" w:rsidR="00D23D07" w:rsidRPr="00D23D07" w:rsidRDefault="00D23D07" w:rsidP="00DF2D4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23D0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</w:t>
      </w:r>
      <w:proofErr w:type="gramStart"/>
      <w:r w:rsidRPr="00D23D07">
        <w:rPr>
          <w:rFonts w:ascii="Times New Roman" w:eastAsia="Calibri" w:hAnsi="Times New Roman" w:cs="Times New Roman"/>
          <w:b/>
          <w:i/>
          <w:sz w:val="24"/>
          <w:szCs w:val="24"/>
        </w:rPr>
        <w:t>Обучающийся  получит</w:t>
      </w:r>
      <w:proofErr w:type="gramEnd"/>
      <w:r w:rsidRPr="00D23D0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возможность научиться:</w:t>
      </w:r>
    </w:p>
    <w:p w14:paraId="6103B6A3" w14:textId="77777777" w:rsidR="00D23D07" w:rsidRPr="00D23D07" w:rsidRDefault="00D23D07" w:rsidP="00DF2D4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23D07">
        <w:rPr>
          <w:rFonts w:ascii="Times New Roman" w:eastAsia="Calibri" w:hAnsi="Times New Roman" w:cs="Times New Roman"/>
          <w:i/>
          <w:sz w:val="24"/>
          <w:szCs w:val="24"/>
        </w:rPr>
        <w:t>– давать историко-культурный комментарий к тексту произведения (в том числе и с использованием ресурсов специализированной библиотеки, исторических документов, музея и т.п.);</w:t>
      </w:r>
    </w:p>
    <w:p w14:paraId="66827888" w14:textId="77777777" w:rsidR="00D23D07" w:rsidRPr="00D23D07" w:rsidRDefault="00D23D07" w:rsidP="00DF2D4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23D07">
        <w:rPr>
          <w:rFonts w:ascii="Times New Roman" w:eastAsia="Calibri" w:hAnsi="Times New Roman" w:cs="Times New Roman"/>
          <w:i/>
          <w:sz w:val="24"/>
          <w:szCs w:val="24"/>
        </w:rPr>
        <w:t>– анализировать одну из интерпретаций эпического, драматического или лирического произведения (например, театральную постановку; запись художественного чтения; серию иллюстраций к произведению), оценивая, как интерпретируется исходный текст;</w:t>
      </w:r>
    </w:p>
    <w:p w14:paraId="3656FA22" w14:textId="77777777" w:rsidR="00D23D07" w:rsidRPr="00D23D07" w:rsidRDefault="00D23D07" w:rsidP="00DF2D4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23D07">
        <w:rPr>
          <w:rFonts w:ascii="Times New Roman" w:eastAsia="Calibri" w:hAnsi="Times New Roman" w:cs="Times New Roman"/>
          <w:i/>
          <w:sz w:val="24"/>
          <w:szCs w:val="24"/>
        </w:rPr>
        <w:t>– анализировать художественное произведение во взаимосвязи литературы с другими областями гуманитарного знания (философией, историей, психологией и др.).</w:t>
      </w:r>
    </w:p>
    <w:p w14:paraId="41C6C670" w14:textId="77777777" w:rsidR="00D23D07" w:rsidRPr="00D23D07" w:rsidRDefault="00D23D07" w:rsidP="00DF2D4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23D07">
        <w:rPr>
          <w:rFonts w:ascii="Times New Roman" w:eastAsia="Calibri" w:hAnsi="Times New Roman" w:cs="Times New Roman"/>
          <w:i/>
          <w:sz w:val="24"/>
          <w:szCs w:val="24"/>
        </w:rPr>
        <w:t>–</w:t>
      </w:r>
      <w:r w:rsidRPr="00D23D07">
        <w:rPr>
          <w:rFonts w:ascii="Times New Roman" w:eastAsia="Calibri" w:hAnsi="Times New Roman" w:cs="Times New Roman"/>
          <w:i/>
          <w:sz w:val="24"/>
          <w:szCs w:val="24"/>
        </w:rPr>
        <w:tab/>
        <w:t>определять контекстуальное значение слов и фраз, используемых в художественном произведении, оценивать их художественную выразительность с точки зрения новизны, эмоциональной и смысловой наполненности, эстетической значимости;</w:t>
      </w:r>
    </w:p>
    <w:p w14:paraId="01B79999" w14:textId="77777777" w:rsidR="00D23D07" w:rsidRPr="00D23D07" w:rsidRDefault="00D23D07" w:rsidP="00DF2D4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23D07">
        <w:rPr>
          <w:rFonts w:ascii="Times New Roman" w:eastAsia="Calibri" w:hAnsi="Times New Roman" w:cs="Times New Roman"/>
          <w:i/>
          <w:sz w:val="24"/>
          <w:szCs w:val="24"/>
        </w:rPr>
        <w:t>– давать историко-культурный комментарий к тексту произведения (в том числе и с использованием ресурсов специализированной библиотеки, исторических документов, музея и т. п.)</w:t>
      </w:r>
    </w:p>
    <w:p w14:paraId="7B8C2D10" w14:textId="77777777" w:rsidR="00D23D07" w:rsidRPr="00D23D07" w:rsidRDefault="00D23D07" w:rsidP="00DF2D41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D23D07">
        <w:rPr>
          <w:rFonts w:ascii="Times New Roman" w:eastAsia="Calibri" w:hAnsi="Times New Roman" w:cs="Times New Roman"/>
          <w:b/>
          <w:sz w:val="24"/>
          <w:szCs w:val="24"/>
        </w:rPr>
        <w:t>11  класса</w:t>
      </w:r>
      <w:proofErr w:type="gramEnd"/>
    </w:p>
    <w:p w14:paraId="4BA9BEA4" w14:textId="77777777" w:rsidR="00D23D07" w:rsidRPr="00D23D07" w:rsidRDefault="00D23D07" w:rsidP="00DF2D4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3D07">
        <w:rPr>
          <w:rFonts w:ascii="Times New Roman" w:eastAsia="Calibri" w:hAnsi="Times New Roman" w:cs="Times New Roman"/>
          <w:b/>
          <w:sz w:val="24"/>
          <w:szCs w:val="24"/>
        </w:rPr>
        <w:t>Выпускник научится:</w:t>
      </w:r>
    </w:p>
    <w:p w14:paraId="4A0385D9" w14:textId="77777777" w:rsidR="00D23D07" w:rsidRPr="00D23D07" w:rsidRDefault="00D23D07" w:rsidP="00DF2D4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3D07">
        <w:rPr>
          <w:rFonts w:ascii="Times New Roman" w:eastAsia="Calibri" w:hAnsi="Times New Roman" w:cs="Times New Roman"/>
          <w:sz w:val="24"/>
          <w:szCs w:val="24"/>
        </w:rPr>
        <w:t>–</w:t>
      </w:r>
      <w:r w:rsidRPr="00D23D07">
        <w:rPr>
          <w:rFonts w:ascii="Times New Roman" w:eastAsia="Calibri" w:hAnsi="Times New Roman" w:cs="Times New Roman"/>
          <w:sz w:val="24"/>
          <w:szCs w:val="24"/>
        </w:rPr>
        <w:tab/>
        <w:t>понимать историко-культурное и нравственно-ценностное влияние произведений родной (татарской) литературы на формирование национальной культуры;</w:t>
      </w:r>
    </w:p>
    <w:p w14:paraId="0432C1BC" w14:textId="77777777" w:rsidR="00D23D07" w:rsidRPr="00D23D07" w:rsidRDefault="00D23D07" w:rsidP="00DF2D4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3D07">
        <w:rPr>
          <w:rFonts w:ascii="Times New Roman" w:eastAsia="Calibri" w:hAnsi="Times New Roman" w:cs="Times New Roman"/>
          <w:sz w:val="24"/>
          <w:szCs w:val="24"/>
        </w:rPr>
        <w:t xml:space="preserve">– аргументировать устно и письменно свое отношение к тематике, проблематике, идейно-художественному содержание литературного произведения; </w:t>
      </w:r>
    </w:p>
    <w:p w14:paraId="2A3EEBFE" w14:textId="77777777" w:rsidR="00D23D07" w:rsidRPr="00D23D07" w:rsidRDefault="00D23D07" w:rsidP="00DF2D4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3D07">
        <w:rPr>
          <w:rFonts w:ascii="Times New Roman" w:eastAsia="Calibri" w:hAnsi="Times New Roman" w:cs="Times New Roman"/>
          <w:sz w:val="24"/>
          <w:szCs w:val="24"/>
        </w:rPr>
        <w:t>–</w:t>
      </w:r>
      <w:r w:rsidRPr="00D23D07">
        <w:rPr>
          <w:rFonts w:ascii="Times New Roman" w:eastAsia="Calibri" w:hAnsi="Times New Roman" w:cs="Times New Roman"/>
          <w:sz w:val="24"/>
          <w:szCs w:val="24"/>
        </w:rPr>
        <w:tab/>
        <w:t>понимать художественную картину жизни, созданную в литературном произведении, в единстве эмоционального личностного восприятия и интеллектуального понимания;</w:t>
      </w:r>
    </w:p>
    <w:p w14:paraId="4AF02692" w14:textId="77777777" w:rsidR="00D23D07" w:rsidRPr="00D23D07" w:rsidRDefault="00D23D07" w:rsidP="00DF2D4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3D07">
        <w:rPr>
          <w:rFonts w:ascii="Times New Roman" w:eastAsia="Calibri" w:hAnsi="Times New Roman" w:cs="Times New Roman"/>
          <w:sz w:val="24"/>
          <w:szCs w:val="24"/>
        </w:rPr>
        <w:t>–</w:t>
      </w:r>
      <w:r w:rsidRPr="00D23D07">
        <w:rPr>
          <w:rFonts w:ascii="Times New Roman" w:eastAsia="Calibri" w:hAnsi="Times New Roman" w:cs="Times New Roman"/>
          <w:sz w:val="24"/>
          <w:szCs w:val="24"/>
        </w:rPr>
        <w:tab/>
        <w:t xml:space="preserve">понимать и осмысленно использовать понятийный аппарат современного литературоведения в процессе анализа и интерпретации художественных произведений; </w:t>
      </w:r>
    </w:p>
    <w:p w14:paraId="7A048AD3" w14:textId="77777777" w:rsidR="00D23D07" w:rsidRPr="00D23D07" w:rsidRDefault="00D23D07" w:rsidP="00DF2D4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3D07">
        <w:rPr>
          <w:rFonts w:ascii="Times New Roman" w:eastAsia="Calibri" w:hAnsi="Times New Roman" w:cs="Times New Roman"/>
          <w:sz w:val="24"/>
          <w:szCs w:val="24"/>
        </w:rPr>
        <w:t>–</w:t>
      </w:r>
      <w:r w:rsidRPr="00D23D07">
        <w:rPr>
          <w:rFonts w:ascii="Times New Roman" w:eastAsia="Calibri" w:hAnsi="Times New Roman" w:cs="Times New Roman"/>
          <w:sz w:val="24"/>
          <w:szCs w:val="24"/>
        </w:rPr>
        <w:tab/>
        <w:t>определять индивидуальный стиль автора;</w:t>
      </w:r>
    </w:p>
    <w:p w14:paraId="1B4EAE0D" w14:textId="77777777" w:rsidR="00D23D07" w:rsidRDefault="00D23D07" w:rsidP="00DF2D4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3D07">
        <w:rPr>
          <w:rFonts w:ascii="Times New Roman" w:eastAsia="Calibri" w:hAnsi="Times New Roman" w:cs="Times New Roman"/>
          <w:sz w:val="24"/>
          <w:szCs w:val="24"/>
        </w:rPr>
        <w:t>–</w:t>
      </w:r>
      <w:r w:rsidRPr="00D23D07">
        <w:rPr>
          <w:rFonts w:ascii="Times New Roman" w:eastAsia="Calibri" w:hAnsi="Times New Roman" w:cs="Times New Roman"/>
          <w:sz w:val="24"/>
          <w:szCs w:val="24"/>
        </w:rPr>
        <w:tab/>
        <w:t>предлагать собственные обоснованные интерпретации литературных произведений.</w:t>
      </w:r>
    </w:p>
    <w:p w14:paraId="3477E3B1" w14:textId="77777777" w:rsidR="00D23D07" w:rsidRPr="00D23D07" w:rsidRDefault="00D23D07" w:rsidP="00DF2D4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3D07">
        <w:rPr>
          <w:rFonts w:ascii="Times New Roman" w:eastAsia="Calibri" w:hAnsi="Times New Roman" w:cs="Times New Roman"/>
          <w:sz w:val="24"/>
          <w:szCs w:val="24"/>
        </w:rPr>
        <w:t>–</w:t>
      </w:r>
      <w:r w:rsidRPr="00D23D07">
        <w:rPr>
          <w:rFonts w:ascii="Times New Roman" w:eastAsia="Calibri" w:hAnsi="Times New Roman" w:cs="Times New Roman"/>
          <w:sz w:val="24"/>
          <w:szCs w:val="24"/>
        </w:rPr>
        <w:tab/>
        <w:t xml:space="preserve">использовать для раскрытия тезисов своего высказывания фрагменты произведения, носящие проблемный характер и требующие анализа; </w:t>
      </w:r>
    </w:p>
    <w:p w14:paraId="7666D543" w14:textId="77777777" w:rsidR="00D23D07" w:rsidRPr="00D23D07" w:rsidRDefault="00D23D07" w:rsidP="00DF2D4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3D07">
        <w:rPr>
          <w:rFonts w:ascii="Times New Roman" w:eastAsia="Calibri" w:hAnsi="Times New Roman" w:cs="Times New Roman"/>
          <w:sz w:val="24"/>
          <w:szCs w:val="24"/>
        </w:rPr>
        <w:t>–</w:t>
      </w:r>
      <w:r w:rsidRPr="00D23D07">
        <w:rPr>
          <w:rFonts w:ascii="Times New Roman" w:eastAsia="Calibri" w:hAnsi="Times New Roman" w:cs="Times New Roman"/>
          <w:sz w:val="24"/>
          <w:szCs w:val="24"/>
        </w:rPr>
        <w:tab/>
        <w:t>выделять в процессе анализа две (или более) основные темы или идеи произведения, показывать их развитие в ходе сюжета, их взаимодействие и взаимовлияние, в итоге раскрывая сложность художественного мира произведения;</w:t>
      </w:r>
    </w:p>
    <w:p w14:paraId="621074FB" w14:textId="77777777" w:rsidR="00D23D07" w:rsidRPr="00D23D07" w:rsidRDefault="00D23D07" w:rsidP="00DF2D4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3D07">
        <w:rPr>
          <w:rFonts w:ascii="Times New Roman" w:eastAsia="Calibri" w:hAnsi="Times New Roman" w:cs="Times New Roman"/>
          <w:sz w:val="24"/>
          <w:szCs w:val="24"/>
        </w:rPr>
        <w:lastRenderedPageBreak/>
        <w:t>–</w:t>
      </w:r>
      <w:r w:rsidRPr="00D23D07">
        <w:rPr>
          <w:rFonts w:ascii="Times New Roman" w:eastAsia="Calibri" w:hAnsi="Times New Roman" w:cs="Times New Roman"/>
          <w:sz w:val="24"/>
          <w:szCs w:val="24"/>
        </w:rPr>
        <w:tab/>
        <w:t xml:space="preserve">раскрывать особенности развития и связей элементов художественного мира произведения: место и время действия, способы изображения действия и его развития, способы введения персонажей и средства раскрытия и/или развития их характеров; </w:t>
      </w:r>
    </w:p>
    <w:p w14:paraId="2C64B4F3" w14:textId="77777777" w:rsidR="00D23D07" w:rsidRPr="00D23D07" w:rsidRDefault="00D23D07" w:rsidP="00DF2D4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3D07">
        <w:rPr>
          <w:rFonts w:ascii="Times New Roman" w:eastAsia="Calibri" w:hAnsi="Times New Roman" w:cs="Times New Roman"/>
          <w:sz w:val="24"/>
          <w:szCs w:val="24"/>
        </w:rPr>
        <w:t>–</w:t>
      </w:r>
      <w:r w:rsidRPr="00D23D07">
        <w:rPr>
          <w:rFonts w:ascii="Times New Roman" w:eastAsia="Calibri" w:hAnsi="Times New Roman" w:cs="Times New Roman"/>
          <w:sz w:val="24"/>
          <w:szCs w:val="24"/>
        </w:rPr>
        <w:tab/>
        <w:t xml:space="preserve">определять контекстуальное значение слов и фраз, используемых в художественном произведении, оценивать их художественную выразительность с точки зрения новизны, эмоциональной и смысловой наполненности, эстетической значимости; </w:t>
      </w:r>
    </w:p>
    <w:p w14:paraId="2E7E9A1B" w14:textId="77777777" w:rsidR="00D23D07" w:rsidRPr="00D23D07" w:rsidRDefault="00D23D07" w:rsidP="00DF2D4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3D07">
        <w:rPr>
          <w:rFonts w:ascii="Times New Roman" w:eastAsia="Calibri" w:hAnsi="Times New Roman" w:cs="Times New Roman"/>
          <w:sz w:val="24"/>
          <w:szCs w:val="24"/>
        </w:rPr>
        <w:t>–</w:t>
      </w:r>
      <w:r w:rsidRPr="00D23D07">
        <w:rPr>
          <w:rFonts w:ascii="Times New Roman" w:eastAsia="Calibri" w:hAnsi="Times New Roman" w:cs="Times New Roman"/>
          <w:sz w:val="24"/>
          <w:szCs w:val="24"/>
        </w:rPr>
        <w:tab/>
        <w:t>анализировать авторский выбор определенных композиционных решений в произведении, раскрывая, как взаиморасположение и взаимосвязь определенных частей текста способствуют формированию его общей структуры и обусловливают эстетическое воздействие на читателя;</w:t>
      </w:r>
    </w:p>
    <w:p w14:paraId="49EAD0C1" w14:textId="77777777" w:rsidR="00D23D07" w:rsidRPr="00D23D07" w:rsidRDefault="00D23D07" w:rsidP="00DF2D4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3D07">
        <w:rPr>
          <w:rFonts w:ascii="Times New Roman" w:eastAsia="Calibri" w:hAnsi="Times New Roman" w:cs="Times New Roman"/>
          <w:sz w:val="24"/>
          <w:szCs w:val="24"/>
        </w:rPr>
        <w:t>–</w:t>
      </w:r>
      <w:r w:rsidRPr="00D23D07">
        <w:rPr>
          <w:rFonts w:ascii="Times New Roman" w:eastAsia="Calibri" w:hAnsi="Times New Roman" w:cs="Times New Roman"/>
          <w:sz w:val="24"/>
          <w:szCs w:val="24"/>
        </w:rPr>
        <w:tab/>
        <w:t>создавать небольшие рецензии на самостоятельно прочитанные произведения, демонстрируя целостное восприятие художественного мира произведения, понимание принадлежности произведения к литературному направлению (течению) и культурно-исторической эпохе (периоду).</w:t>
      </w:r>
    </w:p>
    <w:p w14:paraId="505758E0" w14:textId="77777777" w:rsidR="00D23D07" w:rsidRPr="00D23D07" w:rsidRDefault="00D23D07" w:rsidP="00DF2D4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23D0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Выпускник получит возможность научиться: </w:t>
      </w:r>
    </w:p>
    <w:p w14:paraId="41F95E45" w14:textId="77777777" w:rsidR="00D23D07" w:rsidRPr="00D23D07" w:rsidRDefault="00D23D07" w:rsidP="00DF2D4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23D07">
        <w:rPr>
          <w:rFonts w:ascii="Times New Roman" w:eastAsia="Calibri" w:hAnsi="Times New Roman" w:cs="Times New Roman"/>
          <w:i/>
          <w:sz w:val="24"/>
          <w:szCs w:val="24"/>
        </w:rPr>
        <w:t>–</w:t>
      </w:r>
      <w:r w:rsidRPr="00D23D07">
        <w:rPr>
          <w:rFonts w:ascii="Times New Roman" w:eastAsia="Calibri" w:hAnsi="Times New Roman" w:cs="Times New Roman"/>
          <w:i/>
          <w:sz w:val="24"/>
          <w:szCs w:val="24"/>
        </w:rPr>
        <w:tab/>
        <w:t xml:space="preserve">обосновывать выбор художественного произведения для анализа, приводя в качестве аргумента как тему (темы) произведения, так и его проблематику (содержащиеся в нем смыслы и подтексты); </w:t>
      </w:r>
    </w:p>
    <w:p w14:paraId="16A24F31" w14:textId="77777777" w:rsidR="00D23D07" w:rsidRPr="00D23D07" w:rsidRDefault="00D23D07" w:rsidP="00DF2D4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23D07">
        <w:rPr>
          <w:rFonts w:ascii="Times New Roman" w:eastAsia="Calibri" w:hAnsi="Times New Roman" w:cs="Times New Roman"/>
          <w:i/>
          <w:sz w:val="24"/>
          <w:szCs w:val="24"/>
        </w:rPr>
        <w:t>–</w:t>
      </w:r>
      <w:r w:rsidRPr="00D23D07">
        <w:rPr>
          <w:rFonts w:ascii="Times New Roman" w:eastAsia="Calibri" w:hAnsi="Times New Roman" w:cs="Times New Roman"/>
          <w:i/>
          <w:sz w:val="24"/>
          <w:szCs w:val="24"/>
        </w:rPr>
        <w:tab/>
        <w:t xml:space="preserve">определять контекстуальное значение слов и фраз, используемых в художественном произведении, оценивать их художественную выразительность с точки зрения новизны, эмоциональной и смысловой наполненности, эстетической значимости. </w:t>
      </w:r>
    </w:p>
    <w:p w14:paraId="6BC4C145" w14:textId="77777777" w:rsidR="00D23D07" w:rsidRPr="00D23D07" w:rsidRDefault="00D23D07" w:rsidP="00DF2D4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23D07">
        <w:rPr>
          <w:rFonts w:ascii="Times New Roman" w:eastAsia="Calibri" w:hAnsi="Times New Roman" w:cs="Times New Roman"/>
          <w:i/>
          <w:sz w:val="24"/>
          <w:szCs w:val="24"/>
        </w:rPr>
        <w:t>–</w:t>
      </w:r>
      <w:r w:rsidRPr="00D23D07">
        <w:rPr>
          <w:rFonts w:ascii="Times New Roman" w:eastAsia="Calibri" w:hAnsi="Times New Roman" w:cs="Times New Roman"/>
          <w:i/>
          <w:sz w:val="24"/>
          <w:szCs w:val="24"/>
        </w:rPr>
        <w:tab/>
        <w:t>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индивидуальности;</w:t>
      </w:r>
    </w:p>
    <w:p w14:paraId="7637764A" w14:textId="77777777" w:rsidR="00D23D07" w:rsidRPr="00D23D07" w:rsidRDefault="00D23D07" w:rsidP="00DF2D4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23D07">
        <w:rPr>
          <w:rFonts w:ascii="Times New Roman" w:eastAsia="Calibri" w:hAnsi="Times New Roman" w:cs="Times New Roman"/>
          <w:i/>
          <w:sz w:val="24"/>
          <w:szCs w:val="24"/>
        </w:rPr>
        <w:t xml:space="preserve">– анализировать художественное произведение во взаимосвязи литературы с другими областями гуманитарного знания (философией, историей, психологией и др.); </w:t>
      </w:r>
    </w:p>
    <w:p w14:paraId="48C1E965" w14:textId="77777777" w:rsidR="00D23D07" w:rsidRPr="00D23D07" w:rsidRDefault="00D23D07" w:rsidP="00DF2D4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23D07">
        <w:rPr>
          <w:rFonts w:ascii="Times New Roman" w:eastAsia="Calibri" w:hAnsi="Times New Roman" w:cs="Times New Roman"/>
          <w:i/>
          <w:sz w:val="24"/>
          <w:szCs w:val="24"/>
        </w:rPr>
        <w:t>–</w:t>
      </w:r>
      <w:r w:rsidRPr="00D23D07">
        <w:rPr>
          <w:rFonts w:ascii="Times New Roman" w:eastAsia="Calibri" w:hAnsi="Times New Roman" w:cs="Times New Roman"/>
          <w:i/>
          <w:sz w:val="24"/>
          <w:szCs w:val="24"/>
        </w:rPr>
        <w:tab/>
        <w:t>анализировать одну из интерпретаций эпического, драматического или лирического произведения (например, кинофильм или театральную постановку; запись художественного чтения; серию иллюстраций к произведению), оценивая, как интерпретируется исходный текст.</w:t>
      </w:r>
    </w:p>
    <w:p w14:paraId="5223B2EA" w14:textId="77777777" w:rsidR="00D23D07" w:rsidRPr="00D23D07" w:rsidRDefault="00D23D07" w:rsidP="00DF2D4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AFF4ECC" w14:textId="748AA5CD" w:rsidR="00250EE8" w:rsidRPr="00140C0A" w:rsidRDefault="00443BFE" w:rsidP="00250EE8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proofErr w:type="gramStart"/>
      <w:r>
        <w:rPr>
          <w:rFonts w:ascii="Times New Roman" w:hAnsi="Times New Roman" w:cs="Times New Roman"/>
          <w:b/>
          <w:sz w:val="32"/>
          <w:szCs w:val="28"/>
        </w:rPr>
        <w:t>Т</w:t>
      </w:r>
      <w:r w:rsidR="00250EE8" w:rsidRPr="00140C0A">
        <w:rPr>
          <w:rFonts w:ascii="Times New Roman" w:hAnsi="Times New Roman" w:cs="Times New Roman"/>
          <w:b/>
          <w:sz w:val="32"/>
          <w:szCs w:val="28"/>
        </w:rPr>
        <w:t>ематическое  планирование</w:t>
      </w:r>
      <w:proofErr w:type="gramEnd"/>
    </w:p>
    <w:p w14:paraId="0F7ED85B" w14:textId="77777777" w:rsidR="00250EE8" w:rsidRDefault="00250EE8" w:rsidP="00250EE8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40C0A">
        <w:rPr>
          <w:rFonts w:ascii="Times New Roman" w:hAnsi="Times New Roman" w:cs="Times New Roman"/>
          <w:b/>
          <w:sz w:val="32"/>
          <w:szCs w:val="28"/>
        </w:rPr>
        <w:t>Родная (татарск</w:t>
      </w:r>
      <w:r w:rsidR="0090226B">
        <w:rPr>
          <w:rFonts w:ascii="Times New Roman" w:hAnsi="Times New Roman" w:cs="Times New Roman"/>
          <w:b/>
          <w:sz w:val="32"/>
          <w:szCs w:val="28"/>
        </w:rPr>
        <w:t>ая</w:t>
      </w:r>
      <w:r w:rsidRPr="00140C0A">
        <w:rPr>
          <w:rFonts w:ascii="Times New Roman" w:hAnsi="Times New Roman" w:cs="Times New Roman"/>
          <w:b/>
          <w:sz w:val="32"/>
          <w:szCs w:val="28"/>
        </w:rPr>
        <w:t>) литература</w:t>
      </w:r>
    </w:p>
    <w:p w14:paraId="103ED249" w14:textId="77777777" w:rsidR="00250EE8" w:rsidRPr="00140C0A" w:rsidRDefault="00250EE8" w:rsidP="00250EE8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40C0A">
        <w:rPr>
          <w:rFonts w:ascii="Times New Roman" w:hAnsi="Times New Roman" w:cs="Times New Roman"/>
          <w:b/>
          <w:sz w:val="32"/>
          <w:szCs w:val="28"/>
        </w:rPr>
        <w:t>(татарская группа)</w:t>
      </w:r>
    </w:p>
    <w:p w14:paraId="5515E8F9" w14:textId="77777777" w:rsidR="00232E73" w:rsidRDefault="00250EE8" w:rsidP="00232E73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40C0A">
        <w:rPr>
          <w:rFonts w:ascii="Times New Roman" w:hAnsi="Times New Roman" w:cs="Times New Roman"/>
          <w:b/>
          <w:sz w:val="32"/>
          <w:szCs w:val="28"/>
        </w:rPr>
        <w:t>10 класс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5782"/>
        <w:gridCol w:w="1276"/>
        <w:gridCol w:w="2126"/>
      </w:tblGrid>
      <w:tr w:rsidR="00232E73" w:rsidRPr="00766DE2" w14:paraId="6F632BCC" w14:textId="77777777" w:rsidTr="009B49AC">
        <w:trPr>
          <w:trHeight w:val="540"/>
        </w:trPr>
        <w:tc>
          <w:tcPr>
            <w:tcW w:w="456" w:type="dxa"/>
            <w:vMerge w:val="restart"/>
          </w:tcPr>
          <w:p w14:paraId="449789F9" w14:textId="77777777" w:rsidR="00232E73" w:rsidRPr="005F021F" w:rsidRDefault="00232E73" w:rsidP="001D06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F021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782" w:type="dxa"/>
            <w:vMerge w:val="restart"/>
          </w:tcPr>
          <w:p w14:paraId="0494F66B" w14:textId="77777777" w:rsidR="00232E73" w:rsidRPr="00FB74FA" w:rsidRDefault="00232E73" w:rsidP="001D06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B74FA">
              <w:rPr>
                <w:rFonts w:ascii="Times New Roman" w:hAnsi="Times New Roman"/>
                <w:sz w:val="24"/>
                <w:szCs w:val="24"/>
              </w:rPr>
              <w:t xml:space="preserve">                         Тема учебного занятия</w:t>
            </w:r>
          </w:p>
        </w:tc>
        <w:tc>
          <w:tcPr>
            <w:tcW w:w="1276" w:type="dxa"/>
            <w:vMerge w:val="restart"/>
          </w:tcPr>
          <w:p w14:paraId="61BE1BFE" w14:textId="77777777" w:rsidR="00232E73" w:rsidRPr="005F021F" w:rsidRDefault="00232E73" w:rsidP="009B49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F021F">
              <w:rPr>
                <w:rFonts w:ascii="Times New Roman" w:hAnsi="Times New Roman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544D728" w14:textId="77777777" w:rsidR="00C659FD" w:rsidRPr="00C659FD" w:rsidRDefault="00C659FD" w:rsidP="00C659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659FD">
              <w:rPr>
                <w:rFonts w:ascii="Times New Roman" w:hAnsi="Times New Roman"/>
                <w:sz w:val="24"/>
                <w:szCs w:val="24"/>
              </w:rPr>
              <w:t>Электронные</w:t>
            </w:r>
          </w:p>
          <w:p w14:paraId="4CFF0B59" w14:textId="77777777" w:rsidR="00232E73" w:rsidRPr="005F021F" w:rsidRDefault="00C659FD" w:rsidP="00C659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659FD">
              <w:rPr>
                <w:rFonts w:ascii="Times New Roman" w:hAnsi="Times New Roman"/>
                <w:sz w:val="24"/>
                <w:szCs w:val="24"/>
              </w:rPr>
              <w:t>(цифровые) образовательные ресурсы</w:t>
            </w:r>
          </w:p>
        </w:tc>
      </w:tr>
      <w:tr w:rsidR="00232E73" w:rsidRPr="00766DE2" w14:paraId="580D7E27" w14:textId="77777777" w:rsidTr="009B49AC">
        <w:trPr>
          <w:trHeight w:val="322"/>
        </w:trPr>
        <w:tc>
          <w:tcPr>
            <w:tcW w:w="456" w:type="dxa"/>
            <w:vMerge/>
          </w:tcPr>
          <w:p w14:paraId="4A94227A" w14:textId="77777777" w:rsidR="00232E73" w:rsidRPr="005F021F" w:rsidRDefault="00232E73" w:rsidP="001D06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782" w:type="dxa"/>
            <w:vMerge/>
          </w:tcPr>
          <w:p w14:paraId="2FFB756B" w14:textId="77777777" w:rsidR="00232E73" w:rsidRPr="00FB74FA" w:rsidRDefault="00232E73" w:rsidP="001D0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vMerge/>
          </w:tcPr>
          <w:p w14:paraId="5CD44E34" w14:textId="77777777" w:rsidR="00232E73" w:rsidRPr="005F021F" w:rsidRDefault="00232E73" w:rsidP="001D0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7C913E8" w14:textId="77777777" w:rsidR="00232E73" w:rsidRPr="005F021F" w:rsidRDefault="00232E73" w:rsidP="001D0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766DE2" w14:paraId="3C59F995" w14:textId="77777777" w:rsidTr="009B49AC">
        <w:trPr>
          <w:trHeight w:val="322"/>
        </w:trPr>
        <w:tc>
          <w:tcPr>
            <w:tcW w:w="456" w:type="dxa"/>
          </w:tcPr>
          <w:p w14:paraId="18AD73F7" w14:textId="77777777" w:rsidR="00C659FD" w:rsidRPr="005F021F" w:rsidRDefault="00C659FD" w:rsidP="001D06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782" w:type="dxa"/>
          </w:tcPr>
          <w:p w14:paraId="51467D62" w14:textId="77777777" w:rsidR="00C659FD" w:rsidRPr="00FB74FA" w:rsidRDefault="00C659FD" w:rsidP="001D0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18AE">
              <w:rPr>
                <w:rFonts w:ascii="Times New Roman" w:hAnsi="Times New Roman"/>
                <w:sz w:val="24"/>
                <w:szCs w:val="24"/>
                <w:lang w:val="tt-RU"/>
              </w:rPr>
              <w:t>Введение в историю татарской литературы.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Теория литературы</w:t>
            </w:r>
          </w:p>
        </w:tc>
        <w:tc>
          <w:tcPr>
            <w:tcW w:w="1276" w:type="dxa"/>
          </w:tcPr>
          <w:p w14:paraId="1844EA5A" w14:textId="77777777" w:rsidR="00C659FD" w:rsidRPr="005F021F" w:rsidRDefault="00C659FD" w:rsidP="001D0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</w:tcPr>
          <w:p w14:paraId="26DF38B1" w14:textId="77777777" w:rsidR="00C659FD" w:rsidRPr="009B49AC" w:rsidRDefault="00C659FD" w:rsidP="00C659FD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9B49AC">
              <w:rPr>
                <w:rFonts w:ascii="Times New Roman" w:hAnsi="Times New Roman"/>
                <w:szCs w:val="24"/>
                <w:lang w:val="tt-RU"/>
              </w:rPr>
              <w:t xml:space="preserve">Детская мультимедийная библиотека // URL: http://xn--80aab5b.xn--p1ai/; </w:t>
            </w:r>
          </w:p>
          <w:p w14:paraId="5C8EA867" w14:textId="77777777" w:rsidR="00C659FD" w:rsidRPr="009B49AC" w:rsidRDefault="00C659FD" w:rsidP="00C659FD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9B49AC">
              <w:rPr>
                <w:rFonts w:ascii="Times New Roman" w:hAnsi="Times New Roman"/>
                <w:szCs w:val="24"/>
                <w:lang w:val="tt-RU"/>
              </w:rPr>
              <w:t xml:space="preserve">Методическая копилка учителей татарского языка // URL: https://mon.tatarstan.ru/kopil.htm; </w:t>
            </w:r>
          </w:p>
          <w:p w14:paraId="67DF69E8" w14:textId="77777777" w:rsidR="00C659FD" w:rsidRPr="009B49AC" w:rsidRDefault="00C659FD" w:rsidP="00C659FD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9B49AC">
              <w:rPr>
                <w:rFonts w:ascii="Times New Roman" w:hAnsi="Times New Roman"/>
                <w:szCs w:val="24"/>
                <w:lang w:val="tt-RU"/>
              </w:rPr>
              <w:t xml:space="preserve">Образовательный ресурс tatarschool.ru </w:t>
            </w:r>
            <w:r w:rsidRPr="009B49AC">
              <w:rPr>
                <w:rFonts w:ascii="Times New Roman" w:hAnsi="Times New Roman"/>
                <w:szCs w:val="24"/>
                <w:lang w:val="tt-RU"/>
              </w:rPr>
              <w:lastRenderedPageBreak/>
              <w:t xml:space="preserve">// URL: http://tatarschool.ru/; </w:t>
            </w:r>
          </w:p>
          <w:p w14:paraId="00EED81B" w14:textId="77777777" w:rsidR="00C659FD" w:rsidRPr="009B49AC" w:rsidRDefault="00C659FD" w:rsidP="00C659FD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9B49AC">
              <w:rPr>
                <w:rFonts w:ascii="Times New Roman" w:hAnsi="Times New Roman"/>
                <w:szCs w:val="24"/>
                <w:lang w:val="tt-RU"/>
              </w:rPr>
              <w:t>Онлайн-школа обучения татарскому языку «Ана теле» // URL: https://anatele.ef.com/;</w:t>
            </w:r>
          </w:p>
          <w:p w14:paraId="65E529B8" w14:textId="77777777" w:rsidR="00C659FD" w:rsidRPr="009B49AC" w:rsidRDefault="00C659FD" w:rsidP="00C659FD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9B49AC">
              <w:rPr>
                <w:rFonts w:ascii="Times New Roman" w:hAnsi="Times New Roman"/>
                <w:szCs w:val="24"/>
                <w:lang w:val="tt-RU"/>
              </w:rPr>
              <w:t xml:space="preserve">«Татармультфильм» Анимационная студия // URL: http://www.tatarmultfilm.ru/; </w:t>
            </w:r>
          </w:p>
          <w:p w14:paraId="237E749A" w14:textId="77777777" w:rsidR="00C659FD" w:rsidRPr="009B49AC" w:rsidRDefault="00C659FD" w:rsidP="00C659FD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9B49AC">
              <w:rPr>
                <w:rFonts w:ascii="Times New Roman" w:hAnsi="Times New Roman"/>
                <w:szCs w:val="24"/>
                <w:lang w:val="tt-RU"/>
              </w:rPr>
              <w:t xml:space="preserve">Татарский образовательный портал Белем.ру // URL: http://belem.ru/; </w:t>
            </w:r>
          </w:p>
          <w:p w14:paraId="454C0772" w14:textId="77777777" w:rsidR="00C659FD" w:rsidRPr="009B49AC" w:rsidRDefault="00C659FD" w:rsidP="00C659FD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9B49AC">
              <w:rPr>
                <w:rFonts w:ascii="Times New Roman" w:hAnsi="Times New Roman"/>
                <w:szCs w:val="24"/>
                <w:lang w:val="tt-RU"/>
              </w:rPr>
              <w:t xml:space="preserve">Татарская электронная библиотека // URL: https://kitap.tatar.ru/ru/; </w:t>
            </w:r>
          </w:p>
          <w:p w14:paraId="10C66F8B" w14:textId="77777777" w:rsidR="00C659FD" w:rsidRPr="009B49AC" w:rsidRDefault="00C659FD" w:rsidP="00C659FD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9B49AC">
              <w:rPr>
                <w:rFonts w:ascii="Times New Roman" w:hAnsi="Times New Roman"/>
                <w:szCs w:val="24"/>
                <w:lang w:val="tt-RU"/>
              </w:rPr>
              <w:t xml:space="preserve">УМК «Сəлам» // URL: http://selam.tatar/; </w:t>
            </w:r>
          </w:p>
          <w:p w14:paraId="27B1D3C8" w14:textId="77777777" w:rsidR="00C659FD" w:rsidRPr="009B49AC" w:rsidRDefault="00C659FD" w:rsidP="00C659FD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9B49AC">
              <w:rPr>
                <w:rFonts w:ascii="Times New Roman" w:hAnsi="Times New Roman"/>
                <w:szCs w:val="24"/>
                <w:lang w:val="tt-RU"/>
              </w:rPr>
              <w:t xml:space="preserve">Учим татарский с Ак бүре // URL: http://tatarmultfilm.ru/cartoons/animacionnyi-serial-ak-bure; </w:t>
            </w:r>
          </w:p>
          <w:p w14:paraId="6C16608B" w14:textId="77777777" w:rsidR="00C659FD" w:rsidRPr="009B49AC" w:rsidRDefault="00C659FD" w:rsidP="00C659FD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9B49AC">
              <w:rPr>
                <w:rFonts w:ascii="Times New Roman" w:hAnsi="Times New Roman"/>
                <w:szCs w:val="24"/>
                <w:lang w:val="tt-RU"/>
              </w:rPr>
              <w:t xml:space="preserve">Центр татарской литературы // URL: https://tatkniga.ru/; </w:t>
            </w:r>
          </w:p>
          <w:p w14:paraId="318299E0" w14:textId="77777777" w:rsidR="00C659FD" w:rsidRPr="009B49AC" w:rsidRDefault="00C659FD" w:rsidP="00C659FD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9B49AC">
              <w:rPr>
                <w:rFonts w:ascii="Times New Roman" w:hAnsi="Times New Roman"/>
                <w:szCs w:val="24"/>
                <w:lang w:val="tt-RU"/>
              </w:rPr>
              <w:t xml:space="preserve">Электронный русско-татарский словарь // URL: http://ganiev.org/; </w:t>
            </w:r>
          </w:p>
          <w:p w14:paraId="7A55F712" w14:textId="77777777" w:rsidR="00C659FD" w:rsidRPr="009B49AC" w:rsidRDefault="00C659FD" w:rsidP="00C659FD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9B49AC">
              <w:rPr>
                <w:rFonts w:ascii="Times New Roman" w:hAnsi="Times New Roman"/>
                <w:szCs w:val="24"/>
                <w:lang w:val="tt-RU"/>
              </w:rPr>
              <w:t xml:space="preserve">Электронный словарь татарского языка // URL: http://syzlek.ru/; </w:t>
            </w:r>
          </w:p>
          <w:p w14:paraId="4EF45F6E" w14:textId="77777777" w:rsidR="00C659FD" w:rsidRPr="009B49AC" w:rsidRDefault="00C659FD" w:rsidP="00C659FD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9B49AC">
              <w:rPr>
                <w:rFonts w:ascii="Times New Roman" w:hAnsi="Times New Roman"/>
                <w:szCs w:val="24"/>
                <w:lang w:val="tt-RU"/>
              </w:rPr>
              <w:t xml:space="preserve">Шаян ТВ // URL: https://shayantv.ru/; </w:t>
            </w:r>
          </w:p>
          <w:p w14:paraId="0FFDDC66" w14:textId="77777777" w:rsidR="00C659FD" w:rsidRPr="009B49AC" w:rsidRDefault="00C659FD" w:rsidP="00C659FD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9B49AC">
              <w:rPr>
                <w:rFonts w:ascii="Times New Roman" w:hAnsi="Times New Roman"/>
                <w:szCs w:val="24"/>
                <w:lang w:val="tt-RU"/>
              </w:rPr>
              <w:t xml:space="preserve">Электронный атлас истории Татарстана и татарского народа «Tatarhistory» // URL: http://ebook.tatar/#/; Сборник сказок и мультфильмов «Волжские богатыри» // URL: http://xn--80abcfifoemi6ag2agw8l.xn--p1ai/; </w:t>
            </w:r>
          </w:p>
          <w:p w14:paraId="18FCFBF1" w14:textId="77777777" w:rsidR="00C659FD" w:rsidRPr="005F021F" w:rsidRDefault="00C659FD" w:rsidP="001D0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766DE2" w14:paraId="4E1AA588" w14:textId="77777777" w:rsidTr="009B49AC">
        <w:trPr>
          <w:trHeight w:val="322"/>
        </w:trPr>
        <w:tc>
          <w:tcPr>
            <w:tcW w:w="456" w:type="dxa"/>
          </w:tcPr>
          <w:p w14:paraId="62C8A956" w14:textId="77777777" w:rsidR="00C659FD" w:rsidRPr="005F021F" w:rsidRDefault="00C659FD" w:rsidP="001D06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782" w:type="dxa"/>
          </w:tcPr>
          <w:p w14:paraId="47152AC6" w14:textId="77777777" w:rsidR="00C659FD" w:rsidRPr="00FB74FA" w:rsidRDefault="00C659FD" w:rsidP="001D0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18AE">
              <w:rPr>
                <w:rFonts w:ascii="Times New Roman" w:hAnsi="Times New Roman"/>
                <w:sz w:val="24"/>
                <w:szCs w:val="24"/>
                <w:lang w:val="tt-RU"/>
              </w:rPr>
              <w:t>Древняя тюрко-татарская литература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Pr="00B718AE">
              <w:rPr>
                <w:rFonts w:ascii="Times New Roman" w:hAnsi="Times New Roman"/>
                <w:sz w:val="24"/>
                <w:szCs w:val="24"/>
                <w:lang w:val="tt-RU"/>
              </w:rPr>
              <w:t>Деление литературы на периоды</w:t>
            </w:r>
          </w:p>
        </w:tc>
        <w:tc>
          <w:tcPr>
            <w:tcW w:w="1276" w:type="dxa"/>
          </w:tcPr>
          <w:p w14:paraId="1216C24D" w14:textId="77777777" w:rsidR="00C659FD" w:rsidRPr="005F021F" w:rsidRDefault="00C659FD" w:rsidP="001D0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14:paraId="0E28CBAF" w14:textId="77777777" w:rsidR="00C659FD" w:rsidRPr="005F021F" w:rsidRDefault="00C659FD" w:rsidP="001D0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766DE2" w14:paraId="420BBFE8" w14:textId="77777777" w:rsidTr="009B49AC">
        <w:trPr>
          <w:trHeight w:val="322"/>
        </w:trPr>
        <w:tc>
          <w:tcPr>
            <w:tcW w:w="456" w:type="dxa"/>
          </w:tcPr>
          <w:p w14:paraId="6F4D2BA5" w14:textId="77777777" w:rsidR="00C659FD" w:rsidRPr="005F021F" w:rsidRDefault="00C659FD" w:rsidP="001D06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782" w:type="dxa"/>
          </w:tcPr>
          <w:p w14:paraId="7E903F97" w14:textId="77777777" w:rsidR="00C659FD" w:rsidRPr="00FB74FA" w:rsidRDefault="00C659FD" w:rsidP="001D0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18AE">
              <w:rPr>
                <w:rFonts w:ascii="Times New Roman" w:hAnsi="Times New Roman"/>
                <w:sz w:val="24"/>
                <w:szCs w:val="24"/>
                <w:lang w:val="tt-RU"/>
              </w:rPr>
              <w:t>М.Кашгари (1072-1047)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Pr="00B718A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«Диване лөгат эт-төрк»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/</w:t>
            </w:r>
            <w:r w:rsidRPr="00C80DE3">
              <w:rPr>
                <w:rFonts w:ascii="Times New Roman" w:hAnsi="Times New Roman"/>
                <w:sz w:val="24"/>
                <w:szCs w:val="24"/>
                <w:lang w:val="tt-RU"/>
              </w:rPr>
              <w:t>«Словарь тюркских наречий».</w:t>
            </w:r>
          </w:p>
        </w:tc>
        <w:tc>
          <w:tcPr>
            <w:tcW w:w="1276" w:type="dxa"/>
          </w:tcPr>
          <w:p w14:paraId="7EE47E5C" w14:textId="77777777" w:rsidR="00C659FD" w:rsidRPr="005F021F" w:rsidRDefault="00C659FD" w:rsidP="001D0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14:paraId="1ED08F07" w14:textId="77777777" w:rsidR="00C659FD" w:rsidRPr="005F021F" w:rsidRDefault="00C659FD" w:rsidP="001D0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766DE2" w14:paraId="30C3508B" w14:textId="77777777" w:rsidTr="009B49AC">
        <w:trPr>
          <w:trHeight w:val="322"/>
        </w:trPr>
        <w:tc>
          <w:tcPr>
            <w:tcW w:w="456" w:type="dxa"/>
          </w:tcPr>
          <w:p w14:paraId="57CE023E" w14:textId="77777777" w:rsidR="00C659FD" w:rsidRPr="005F021F" w:rsidRDefault="00C659FD" w:rsidP="001D06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782" w:type="dxa"/>
          </w:tcPr>
          <w:p w14:paraId="1538F1FF" w14:textId="77777777" w:rsidR="00C659FD" w:rsidRPr="00FB74FA" w:rsidRDefault="00C659FD" w:rsidP="001D0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18AE">
              <w:rPr>
                <w:rFonts w:ascii="Times New Roman" w:hAnsi="Times New Roman"/>
                <w:sz w:val="24"/>
                <w:szCs w:val="24"/>
                <w:lang w:val="tt-RU"/>
              </w:rPr>
              <w:t>Ю.Баласагуни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B718A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C80DE3">
              <w:rPr>
                <w:rFonts w:ascii="Times New Roman" w:hAnsi="Times New Roman"/>
                <w:sz w:val="24"/>
                <w:szCs w:val="24"/>
                <w:lang w:val="tt-RU"/>
              </w:rPr>
              <w:t>«Котадгу белек» (1069) /«Благодатное знание».</w:t>
            </w:r>
          </w:p>
        </w:tc>
        <w:tc>
          <w:tcPr>
            <w:tcW w:w="1276" w:type="dxa"/>
          </w:tcPr>
          <w:p w14:paraId="44A88593" w14:textId="77777777" w:rsidR="00C659FD" w:rsidRPr="005F021F" w:rsidRDefault="00C659FD" w:rsidP="001D0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14:paraId="10192C40" w14:textId="77777777" w:rsidR="00C659FD" w:rsidRPr="005F021F" w:rsidRDefault="00C659FD" w:rsidP="001D0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766DE2" w14:paraId="42D543F2" w14:textId="77777777" w:rsidTr="009B49AC">
        <w:trPr>
          <w:trHeight w:val="322"/>
        </w:trPr>
        <w:tc>
          <w:tcPr>
            <w:tcW w:w="456" w:type="dxa"/>
          </w:tcPr>
          <w:p w14:paraId="4FF5AE4D" w14:textId="77777777" w:rsidR="00C659FD" w:rsidRPr="005F021F" w:rsidRDefault="00C659FD" w:rsidP="001D06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782" w:type="dxa"/>
          </w:tcPr>
          <w:p w14:paraId="1F2C9698" w14:textId="77777777" w:rsidR="00C659FD" w:rsidRPr="00FB74FA" w:rsidRDefault="00C659FD" w:rsidP="001D0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80DE3">
              <w:rPr>
                <w:rFonts w:ascii="Times New Roman" w:hAnsi="Times New Roman"/>
                <w:sz w:val="24"/>
                <w:szCs w:val="24"/>
                <w:lang w:val="tt-RU"/>
              </w:rPr>
              <w:t>А.Йугнаки, А.Ясави, С.Бакыргани.</w:t>
            </w:r>
            <w:r>
              <w:t xml:space="preserve"> </w:t>
            </w:r>
            <w:r w:rsidRPr="00C80DE3">
              <w:rPr>
                <w:rFonts w:ascii="Times New Roman" w:hAnsi="Times New Roman"/>
                <w:sz w:val="24"/>
                <w:szCs w:val="24"/>
                <w:lang w:val="tt-RU"/>
              </w:rPr>
              <w:t>Суфийская литература.</w:t>
            </w:r>
          </w:p>
        </w:tc>
        <w:tc>
          <w:tcPr>
            <w:tcW w:w="1276" w:type="dxa"/>
          </w:tcPr>
          <w:p w14:paraId="0C99F7CC" w14:textId="77777777" w:rsidR="00C659FD" w:rsidRPr="005F021F" w:rsidRDefault="00C659FD" w:rsidP="001D0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14:paraId="09C417E4" w14:textId="77777777" w:rsidR="00C659FD" w:rsidRPr="005F021F" w:rsidRDefault="00C659FD" w:rsidP="001D0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766DE2" w14:paraId="3C946701" w14:textId="77777777" w:rsidTr="009B49AC">
        <w:trPr>
          <w:trHeight w:val="322"/>
        </w:trPr>
        <w:tc>
          <w:tcPr>
            <w:tcW w:w="456" w:type="dxa"/>
          </w:tcPr>
          <w:p w14:paraId="0A9C64A6" w14:textId="77777777" w:rsidR="00C659FD" w:rsidRDefault="00C659FD" w:rsidP="001D06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782" w:type="dxa"/>
          </w:tcPr>
          <w:p w14:paraId="2CCDDD97" w14:textId="77777777" w:rsidR="00C659FD" w:rsidRPr="00C80DE3" w:rsidRDefault="00C659FD" w:rsidP="001D0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Развитие национальной литературы. Идеология и философия ислама.</w:t>
            </w:r>
          </w:p>
        </w:tc>
        <w:tc>
          <w:tcPr>
            <w:tcW w:w="1276" w:type="dxa"/>
          </w:tcPr>
          <w:p w14:paraId="70BAC6EA" w14:textId="77777777" w:rsidR="00C659FD" w:rsidRPr="005F021F" w:rsidRDefault="00C659FD" w:rsidP="001D0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14:paraId="486DEFC6" w14:textId="77777777" w:rsidR="00C659FD" w:rsidRPr="005F021F" w:rsidRDefault="00C659FD" w:rsidP="001D0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766DE2" w14:paraId="7AAE779B" w14:textId="77777777" w:rsidTr="009B49AC">
        <w:trPr>
          <w:trHeight w:val="322"/>
        </w:trPr>
        <w:tc>
          <w:tcPr>
            <w:tcW w:w="456" w:type="dxa"/>
          </w:tcPr>
          <w:p w14:paraId="244076AB" w14:textId="77777777" w:rsidR="00C659FD" w:rsidRPr="005F021F" w:rsidRDefault="00C659FD" w:rsidP="001D06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021F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7</w:t>
            </w:r>
          </w:p>
        </w:tc>
        <w:tc>
          <w:tcPr>
            <w:tcW w:w="5782" w:type="dxa"/>
          </w:tcPr>
          <w:p w14:paraId="581547C6" w14:textId="77777777" w:rsidR="00C659FD" w:rsidRPr="00C80DE3" w:rsidRDefault="00C659FD" w:rsidP="001D0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80DE3">
              <w:rPr>
                <w:rFonts w:ascii="Times New Roman" w:hAnsi="Times New Roman"/>
                <w:sz w:val="24"/>
                <w:szCs w:val="24"/>
                <w:lang w:val="tt-RU"/>
              </w:rPr>
              <w:t>Булгарский период: история и культура</w:t>
            </w:r>
          </w:p>
        </w:tc>
        <w:tc>
          <w:tcPr>
            <w:tcW w:w="1276" w:type="dxa"/>
          </w:tcPr>
          <w:p w14:paraId="436F65F9" w14:textId="77777777" w:rsidR="00C659FD" w:rsidRPr="005F021F" w:rsidRDefault="00C659FD" w:rsidP="001D0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14:paraId="23A7E2A4" w14:textId="77777777" w:rsidR="00C659FD" w:rsidRPr="005F021F" w:rsidRDefault="00C659FD" w:rsidP="001D0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766DE2" w14:paraId="291F1215" w14:textId="77777777" w:rsidTr="009B49AC">
        <w:trPr>
          <w:trHeight w:val="322"/>
        </w:trPr>
        <w:tc>
          <w:tcPr>
            <w:tcW w:w="456" w:type="dxa"/>
          </w:tcPr>
          <w:p w14:paraId="122F60D5" w14:textId="77777777" w:rsidR="00C659FD" w:rsidRPr="005F021F" w:rsidRDefault="00C659FD" w:rsidP="001D06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021F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782" w:type="dxa"/>
          </w:tcPr>
          <w:p w14:paraId="3EA29808" w14:textId="77777777" w:rsidR="00C659FD" w:rsidRPr="00C80DE3" w:rsidRDefault="00C659FD" w:rsidP="001D0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80DE3">
              <w:rPr>
                <w:rFonts w:ascii="Times New Roman" w:hAnsi="Times New Roman"/>
                <w:sz w:val="24"/>
                <w:szCs w:val="24"/>
                <w:lang w:val="tt-RU"/>
              </w:rPr>
              <w:t>Поэма Кул Гали «Кыйссаи Йосыф» / «Сказание о Юсуфе».</w:t>
            </w:r>
          </w:p>
        </w:tc>
        <w:tc>
          <w:tcPr>
            <w:tcW w:w="1276" w:type="dxa"/>
          </w:tcPr>
          <w:p w14:paraId="7EAF3DC6" w14:textId="77777777" w:rsidR="00C659FD" w:rsidRPr="005F021F" w:rsidRDefault="00C659FD" w:rsidP="001D0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14:paraId="23E1D117" w14:textId="77777777" w:rsidR="00C659FD" w:rsidRPr="005F021F" w:rsidRDefault="00C659FD" w:rsidP="001D0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1A3E51" w14:paraId="4EC1F2DF" w14:textId="77777777" w:rsidTr="009B49AC">
        <w:trPr>
          <w:trHeight w:val="314"/>
        </w:trPr>
        <w:tc>
          <w:tcPr>
            <w:tcW w:w="456" w:type="dxa"/>
            <w:tcBorders>
              <w:bottom w:val="single" w:sz="4" w:space="0" w:color="auto"/>
            </w:tcBorders>
          </w:tcPr>
          <w:p w14:paraId="28058859" w14:textId="77777777" w:rsidR="00C659FD" w:rsidRPr="005F021F" w:rsidRDefault="00C659FD" w:rsidP="001D06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021F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5782" w:type="dxa"/>
            <w:tcBorders>
              <w:bottom w:val="single" w:sz="4" w:space="0" w:color="auto"/>
            </w:tcBorders>
          </w:tcPr>
          <w:p w14:paraId="774C7434" w14:textId="77777777" w:rsidR="00C659FD" w:rsidRPr="00FB74FA" w:rsidRDefault="00C659FD" w:rsidP="001D0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74FA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Золотоордынский период</w:t>
            </w:r>
            <w:r w:rsidRPr="00FB74FA">
              <w:rPr>
                <w:rFonts w:ascii="Times New Roman" w:hAnsi="Times New Roman"/>
                <w:sz w:val="24"/>
                <w:szCs w:val="24"/>
                <w:lang w:val="tt-RU"/>
              </w:rPr>
              <w:t>: история и культура.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B12DFBB" w14:textId="77777777" w:rsidR="00C659FD" w:rsidRPr="005F021F" w:rsidRDefault="00C659FD" w:rsidP="001D0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021F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14:paraId="2E1DF80E" w14:textId="77777777" w:rsidR="00C659FD" w:rsidRPr="005F021F" w:rsidRDefault="00C659FD" w:rsidP="001D0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1A3E51" w14:paraId="1A9FC57B" w14:textId="77777777" w:rsidTr="009B49AC">
        <w:trPr>
          <w:trHeight w:val="496"/>
        </w:trPr>
        <w:tc>
          <w:tcPr>
            <w:tcW w:w="456" w:type="dxa"/>
            <w:tcBorders>
              <w:top w:val="single" w:sz="4" w:space="0" w:color="auto"/>
            </w:tcBorders>
          </w:tcPr>
          <w:p w14:paraId="018F414A" w14:textId="77777777" w:rsidR="00C659FD" w:rsidRPr="005F021F" w:rsidRDefault="00C659FD" w:rsidP="001D06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021F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5782" w:type="dxa"/>
            <w:tcBorders>
              <w:top w:val="single" w:sz="4" w:space="0" w:color="auto"/>
            </w:tcBorders>
          </w:tcPr>
          <w:p w14:paraId="6FC8530D" w14:textId="77777777" w:rsidR="00C659FD" w:rsidRPr="00EE6E65" w:rsidRDefault="00C659FD" w:rsidP="001D0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6E65">
              <w:rPr>
                <w:rFonts w:ascii="Times New Roman" w:hAnsi="Times New Roman"/>
                <w:sz w:val="24"/>
                <w:szCs w:val="24"/>
              </w:rPr>
              <w:t xml:space="preserve">Поэмы </w:t>
            </w:r>
            <w:r w:rsidRPr="00EE6E65">
              <w:rPr>
                <w:rFonts w:ascii="Times New Roman" w:hAnsi="Times New Roman"/>
                <w:noProof/>
                <w:sz w:val="24"/>
                <w:szCs w:val="24"/>
              </w:rPr>
              <w:t>Саифа Сараи.</w:t>
            </w:r>
            <w:r w:rsidRPr="00EE6E65"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  <w:t xml:space="preserve"> "Сөһәйл вә Гөлдерсен"/ «Сухейль и Гульдурсун»</w:t>
            </w:r>
            <w:r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  <w:t>;</w:t>
            </w:r>
            <w:r w:rsidRPr="00EE6E65"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  <w:t xml:space="preserve"> </w:t>
            </w:r>
            <w:r w:rsidRPr="00EE6E65">
              <w:rPr>
                <w:rFonts w:ascii="Times New Roman" w:hAnsi="Times New Roman"/>
                <w:sz w:val="24"/>
                <w:szCs w:val="24"/>
              </w:rPr>
              <w:t>«Г</w:t>
            </w:r>
            <w:r w:rsidRPr="00EE6E65">
              <w:rPr>
                <w:rFonts w:ascii="Times New Roman" w:hAnsi="Times New Roman"/>
                <w:sz w:val="24"/>
                <w:szCs w:val="24"/>
                <w:lang w:val="tt-RU"/>
              </w:rPr>
              <w:t>ө</w:t>
            </w:r>
            <w:r w:rsidRPr="00EE6E65">
              <w:rPr>
                <w:rFonts w:ascii="Times New Roman" w:hAnsi="Times New Roman"/>
                <w:sz w:val="24"/>
                <w:szCs w:val="24"/>
              </w:rPr>
              <w:t>л</w:t>
            </w:r>
            <w:r w:rsidRPr="00EE6E65">
              <w:rPr>
                <w:rFonts w:ascii="Times New Roman" w:hAnsi="Times New Roman"/>
                <w:sz w:val="24"/>
                <w:szCs w:val="24"/>
                <w:lang w:val="tt-RU"/>
              </w:rPr>
              <w:t>и</w:t>
            </w:r>
            <w:r w:rsidRPr="00EE6E65">
              <w:rPr>
                <w:rFonts w:ascii="Times New Roman" w:hAnsi="Times New Roman"/>
                <w:sz w:val="24"/>
                <w:szCs w:val="24"/>
              </w:rPr>
              <w:t>стан бит</w:t>
            </w:r>
            <w:r w:rsidRPr="00EE6E65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EE6E65">
              <w:rPr>
                <w:rFonts w:ascii="Times New Roman" w:hAnsi="Times New Roman"/>
                <w:sz w:val="24"/>
                <w:szCs w:val="24"/>
              </w:rPr>
              <w:t>т</w:t>
            </w:r>
            <w:r w:rsidRPr="00EE6E65">
              <w:rPr>
                <w:rFonts w:ascii="Times New Roman" w:hAnsi="Times New Roman"/>
                <w:sz w:val="24"/>
                <w:szCs w:val="24"/>
                <w:lang w:val="tt-RU"/>
              </w:rPr>
              <w:t>ө</w:t>
            </w:r>
            <w:proofErr w:type="spellStart"/>
            <w:r w:rsidRPr="00EE6E65">
              <w:rPr>
                <w:rFonts w:ascii="Times New Roman" w:hAnsi="Times New Roman"/>
                <w:sz w:val="24"/>
                <w:szCs w:val="24"/>
              </w:rPr>
              <w:t>рки</w:t>
            </w:r>
            <w:proofErr w:type="spellEnd"/>
            <w:r w:rsidRPr="00EE6E65">
              <w:rPr>
                <w:rFonts w:ascii="Times New Roman" w:hAnsi="Times New Roman"/>
                <w:sz w:val="24"/>
                <w:szCs w:val="24"/>
              </w:rPr>
              <w:t>» / «Гулистан по-тюркски».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3270924" w14:textId="77777777" w:rsidR="00C659FD" w:rsidRPr="005F021F" w:rsidRDefault="00C659FD" w:rsidP="001D0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021F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14:paraId="3B96935A" w14:textId="77777777" w:rsidR="00C659FD" w:rsidRPr="005F021F" w:rsidRDefault="00C659FD" w:rsidP="001D0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1A3E51" w14:paraId="572E06AE" w14:textId="77777777" w:rsidTr="009B49AC">
        <w:trPr>
          <w:trHeight w:val="496"/>
        </w:trPr>
        <w:tc>
          <w:tcPr>
            <w:tcW w:w="456" w:type="dxa"/>
            <w:tcBorders>
              <w:top w:val="single" w:sz="4" w:space="0" w:color="auto"/>
            </w:tcBorders>
          </w:tcPr>
          <w:p w14:paraId="7E67B4BB" w14:textId="77777777" w:rsidR="00C659FD" w:rsidRPr="005F021F" w:rsidRDefault="00C659FD" w:rsidP="001D06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5782" w:type="dxa"/>
            <w:tcBorders>
              <w:top w:val="single" w:sz="4" w:space="0" w:color="auto"/>
            </w:tcBorders>
          </w:tcPr>
          <w:p w14:paraId="6B8D5AD9" w14:textId="77777777" w:rsidR="00C659FD" w:rsidRPr="00EE6E65" w:rsidRDefault="00C659FD" w:rsidP="001D0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E65">
              <w:rPr>
                <w:rFonts w:ascii="Times New Roman" w:hAnsi="Times New Roman"/>
                <w:sz w:val="24"/>
                <w:szCs w:val="24"/>
              </w:rPr>
              <w:t xml:space="preserve">Поэма </w:t>
            </w:r>
            <w:proofErr w:type="spellStart"/>
            <w:r w:rsidRPr="00EE6E65">
              <w:rPr>
                <w:rFonts w:ascii="Times New Roman" w:hAnsi="Times New Roman"/>
                <w:sz w:val="24"/>
                <w:szCs w:val="24"/>
              </w:rPr>
              <w:t>Котба</w:t>
            </w:r>
            <w:proofErr w:type="spellEnd"/>
            <w:r w:rsidRPr="00EE6E65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EE6E65">
              <w:rPr>
                <w:rFonts w:ascii="Times New Roman" w:hAnsi="Times New Roman"/>
                <w:sz w:val="24"/>
                <w:szCs w:val="24"/>
              </w:rPr>
              <w:t>Хөсрәү</w:t>
            </w:r>
            <w:proofErr w:type="spellEnd"/>
            <w:r w:rsidRPr="00EE6E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6E65">
              <w:rPr>
                <w:rFonts w:ascii="Times New Roman" w:hAnsi="Times New Roman"/>
                <w:sz w:val="24"/>
                <w:szCs w:val="24"/>
              </w:rPr>
              <w:t>вә</w:t>
            </w:r>
            <w:proofErr w:type="spellEnd"/>
            <w:r w:rsidRPr="00EE6E65">
              <w:rPr>
                <w:rFonts w:ascii="Times New Roman" w:hAnsi="Times New Roman"/>
                <w:sz w:val="24"/>
                <w:szCs w:val="24"/>
              </w:rPr>
              <w:t xml:space="preserve"> Ширин» / «</w:t>
            </w:r>
            <w:proofErr w:type="spellStart"/>
            <w:r w:rsidRPr="00EE6E65">
              <w:rPr>
                <w:rFonts w:ascii="Times New Roman" w:hAnsi="Times New Roman"/>
                <w:sz w:val="24"/>
                <w:szCs w:val="24"/>
              </w:rPr>
              <w:t>Хосрав</w:t>
            </w:r>
            <w:proofErr w:type="spellEnd"/>
            <w:r w:rsidRPr="00EE6E65">
              <w:rPr>
                <w:rFonts w:ascii="Times New Roman" w:hAnsi="Times New Roman"/>
                <w:sz w:val="24"/>
                <w:szCs w:val="24"/>
              </w:rPr>
              <w:t xml:space="preserve"> и Ширин».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8E32CD9" w14:textId="77777777" w:rsidR="00C659FD" w:rsidRPr="005F021F" w:rsidRDefault="00C659FD" w:rsidP="001D0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14:paraId="2E3C379B" w14:textId="77777777" w:rsidR="00C659FD" w:rsidRPr="005F021F" w:rsidRDefault="00C659FD" w:rsidP="001D0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766DE2" w14:paraId="62D05AC1" w14:textId="77777777" w:rsidTr="009B49AC">
        <w:trPr>
          <w:trHeight w:val="376"/>
        </w:trPr>
        <w:tc>
          <w:tcPr>
            <w:tcW w:w="456" w:type="dxa"/>
            <w:tcBorders>
              <w:top w:val="single" w:sz="4" w:space="0" w:color="auto"/>
            </w:tcBorders>
          </w:tcPr>
          <w:p w14:paraId="1BC32518" w14:textId="77777777" w:rsidR="00C659FD" w:rsidRPr="005F021F" w:rsidRDefault="00C659FD" w:rsidP="001D06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021F"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5782" w:type="dxa"/>
            <w:tcBorders>
              <w:top w:val="single" w:sz="4" w:space="0" w:color="auto"/>
            </w:tcBorders>
          </w:tcPr>
          <w:p w14:paraId="2872C211" w14:textId="77777777" w:rsidR="00C659FD" w:rsidRPr="00FB74FA" w:rsidRDefault="00C659FD" w:rsidP="001D06F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B74FA">
              <w:rPr>
                <w:rFonts w:ascii="Times New Roman" w:hAnsi="Times New Roman"/>
                <w:iCs/>
                <w:sz w:val="24"/>
                <w:szCs w:val="24"/>
              </w:rPr>
              <w:t>Литература периода Казанского ханства.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58BD06E" w14:textId="77777777" w:rsidR="00C659FD" w:rsidRPr="005F021F" w:rsidRDefault="00C659FD" w:rsidP="001D0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021F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14:paraId="6FC7E606" w14:textId="77777777" w:rsidR="00C659FD" w:rsidRPr="005F021F" w:rsidRDefault="00C659FD" w:rsidP="001D0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FE5634" w14:paraId="386F2119" w14:textId="77777777" w:rsidTr="009B49AC">
        <w:trPr>
          <w:trHeight w:val="376"/>
        </w:trPr>
        <w:tc>
          <w:tcPr>
            <w:tcW w:w="456" w:type="dxa"/>
            <w:tcBorders>
              <w:top w:val="single" w:sz="4" w:space="0" w:color="auto"/>
            </w:tcBorders>
          </w:tcPr>
          <w:p w14:paraId="6E369193" w14:textId="77777777" w:rsidR="00C659FD" w:rsidRPr="005F021F" w:rsidRDefault="00C659FD" w:rsidP="001D06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5782" w:type="dxa"/>
            <w:tcBorders>
              <w:top w:val="single" w:sz="4" w:space="0" w:color="auto"/>
            </w:tcBorders>
          </w:tcPr>
          <w:p w14:paraId="3E7BB115" w14:textId="77777777" w:rsidR="00C659FD" w:rsidRPr="00EE6E65" w:rsidRDefault="00C659FD" w:rsidP="001D06F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tt-RU"/>
              </w:rPr>
            </w:pPr>
            <w:r w:rsidRPr="00EE6E65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 xml:space="preserve">Кул Шариф. «Кыйсса </w:t>
            </w:r>
            <w:r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Хөбби Хуҗа”/”Поэма “Хубби Хузя”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A45560F" w14:textId="77777777" w:rsidR="00C659FD" w:rsidRPr="005F021F" w:rsidRDefault="00C659FD" w:rsidP="001D0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14:paraId="410358B6" w14:textId="77777777" w:rsidR="00C659FD" w:rsidRPr="005F021F" w:rsidRDefault="00C659FD" w:rsidP="001D0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766DE2" w14:paraId="300EF168" w14:textId="77777777" w:rsidTr="009B49AC">
        <w:trPr>
          <w:trHeight w:val="310"/>
        </w:trPr>
        <w:tc>
          <w:tcPr>
            <w:tcW w:w="456" w:type="dxa"/>
            <w:tcBorders>
              <w:bottom w:val="single" w:sz="4" w:space="0" w:color="auto"/>
            </w:tcBorders>
          </w:tcPr>
          <w:p w14:paraId="1A5593E7" w14:textId="77777777" w:rsidR="00C659FD" w:rsidRPr="005F021F" w:rsidRDefault="00C659FD" w:rsidP="001D06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021F"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5782" w:type="dxa"/>
            <w:tcBorders>
              <w:bottom w:val="single" w:sz="4" w:space="0" w:color="auto"/>
            </w:tcBorders>
          </w:tcPr>
          <w:p w14:paraId="6017B3E5" w14:textId="77777777" w:rsidR="00C659FD" w:rsidRPr="00FB74FA" w:rsidRDefault="00C659FD" w:rsidP="001D0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FB74FA">
              <w:rPr>
                <w:rFonts w:ascii="Times New Roman" w:hAnsi="Times New Roman"/>
                <w:spacing w:val="-3"/>
                <w:sz w:val="24"/>
                <w:szCs w:val="24"/>
              </w:rPr>
              <w:t>Мухамм</w:t>
            </w:r>
            <w:proofErr w:type="spellEnd"/>
            <w:r w:rsidRPr="00FB74FA">
              <w:rPr>
                <w:rFonts w:ascii="Times New Roman" w:hAnsi="Times New Roman"/>
                <w:spacing w:val="-3"/>
                <w:sz w:val="24"/>
                <w:szCs w:val="24"/>
                <w:lang w:val="tt-RU"/>
              </w:rPr>
              <w:t>е</w:t>
            </w:r>
            <w:proofErr w:type="spellStart"/>
            <w:r w:rsidRPr="00FB74FA">
              <w:rPr>
                <w:rFonts w:ascii="Times New Roman" w:hAnsi="Times New Roman"/>
                <w:spacing w:val="-3"/>
                <w:sz w:val="24"/>
                <w:szCs w:val="24"/>
              </w:rPr>
              <w:t>дьяр</w:t>
            </w:r>
            <w:proofErr w:type="spellEnd"/>
            <w:r w:rsidRPr="00FB74FA">
              <w:rPr>
                <w:rFonts w:ascii="Times New Roman" w:hAnsi="Times New Roman"/>
                <w:spacing w:val="-3"/>
                <w:sz w:val="24"/>
                <w:szCs w:val="24"/>
              </w:rPr>
              <w:t>.</w:t>
            </w:r>
            <w:r w:rsidRPr="00FB74F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B74FA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«Төхфәи мәрдан» </w:t>
            </w:r>
            <w:r w:rsidRPr="00FB74FA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/</w:t>
            </w:r>
            <w:r w:rsidRPr="00FB74FA">
              <w:rPr>
                <w:rFonts w:ascii="Times New Roman" w:hAnsi="Times New Roman"/>
                <w:noProof/>
                <w:sz w:val="24"/>
                <w:szCs w:val="24"/>
              </w:rPr>
              <w:t>«Дар мужей»(1540</w:t>
            </w:r>
            <w:r w:rsidRPr="00FB74FA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)</w:t>
            </w:r>
            <w:r w:rsidRPr="00FB74FA">
              <w:rPr>
                <w:rFonts w:ascii="Times New Roman" w:hAnsi="Times New Roman"/>
                <w:noProof/>
                <w:sz w:val="24"/>
                <w:szCs w:val="24"/>
              </w:rPr>
              <w:t xml:space="preserve"> и </w:t>
            </w:r>
            <w:r w:rsidRPr="00FB74FA">
              <w:rPr>
                <w:rFonts w:ascii="Times New Roman" w:hAnsi="Times New Roman"/>
                <w:sz w:val="24"/>
                <w:szCs w:val="24"/>
                <w:lang w:val="be-BY"/>
              </w:rPr>
              <w:t>«Нуры</w:t>
            </w:r>
            <w:r w:rsidRPr="00FB74F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содур</w:t>
            </w:r>
            <w:r w:rsidRPr="00FB74FA">
              <w:rPr>
                <w:rFonts w:ascii="Times New Roman" w:hAnsi="Times New Roman"/>
                <w:sz w:val="24"/>
                <w:szCs w:val="24"/>
                <w:lang w:val="be-BY"/>
              </w:rPr>
              <w:t>»</w:t>
            </w:r>
            <w:r w:rsidRPr="00FB74FA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 xml:space="preserve"> / </w:t>
            </w:r>
            <w:r w:rsidRPr="00FB74FA">
              <w:rPr>
                <w:rFonts w:ascii="Times New Roman" w:hAnsi="Times New Roman"/>
                <w:noProof/>
                <w:sz w:val="24"/>
                <w:szCs w:val="24"/>
              </w:rPr>
              <w:t>«Свет сердец» (1542</w:t>
            </w:r>
            <w:r w:rsidRPr="00FB74FA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85D5420" w14:textId="77777777" w:rsidR="00C659FD" w:rsidRPr="005F021F" w:rsidRDefault="00C659FD" w:rsidP="001D0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021F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14:paraId="7F7113BB" w14:textId="77777777" w:rsidR="00C659FD" w:rsidRPr="005F021F" w:rsidRDefault="00C659FD" w:rsidP="001D0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59FD" w:rsidRPr="00766DE2" w14:paraId="00E21814" w14:textId="77777777" w:rsidTr="009B49AC">
        <w:trPr>
          <w:trHeight w:val="310"/>
        </w:trPr>
        <w:tc>
          <w:tcPr>
            <w:tcW w:w="456" w:type="dxa"/>
            <w:tcBorders>
              <w:bottom w:val="single" w:sz="4" w:space="0" w:color="auto"/>
            </w:tcBorders>
          </w:tcPr>
          <w:p w14:paraId="48500204" w14:textId="77777777" w:rsidR="00C659FD" w:rsidRPr="00766DE2" w:rsidRDefault="00C659FD" w:rsidP="001D06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66DE2"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5782" w:type="dxa"/>
            <w:tcBorders>
              <w:bottom w:val="single" w:sz="4" w:space="0" w:color="auto"/>
            </w:tcBorders>
          </w:tcPr>
          <w:p w14:paraId="406A281F" w14:textId="77777777" w:rsidR="00C659FD" w:rsidRPr="00FB74FA" w:rsidRDefault="00C659FD" w:rsidP="001D06F2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П</w:t>
            </w:r>
            <w:r w:rsidRPr="00261307">
              <w:rPr>
                <w:rFonts w:ascii="Times New Roman" w:hAnsi="Times New Roman"/>
                <w:spacing w:val="-3"/>
                <w:sz w:val="24"/>
                <w:szCs w:val="24"/>
              </w:rPr>
              <w:t>роизведения о Сююмбике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39210D7" w14:textId="77777777" w:rsidR="00C659FD" w:rsidRPr="005F021F" w:rsidRDefault="00C659FD" w:rsidP="001D0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14:paraId="559CF14E" w14:textId="77777777" w:rsidR="00C659FD" w:rsidRPr="005F021F" w:rsidRDefault="00C659FD" w:rsidP="001D0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59FD" w:rsidRPr="00766DE2" w14:paraId="0EB3B599" w14:textId="77777777" w:rsidTr="009B49AC">
        <w:trPr>
          <w:trHeight w:val="447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14:paraId="7CC26977" w14:textId="77777777" w:rsidR="00C659FD" w:rsidRPr="00766DE2" w:rsidRDefault="00C659FD" w:rsidP="001D06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66DE2"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5782" w:type="dxa"/>
            <w:tcBorders>
              <w:top w:val="single" w:sz="4" w:space="0" w:color="auto"/>
              <w:bottom w:val="single" w:sz="4" w:space="0" w:color="auto"/>
            </w:tcBorders>
          </w:tcPr>
          <w:p w14:paraId="4954EEE5" w14:textId="77777777" w:rsidR="00C659FD" w:rsidRPr="00E61B78" w:rsidRDefault="00C659FD" w:rsidP="001D0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1307">
              <w:rPr>
                <w:rFonts w:ascii="Times New Roman" w:hAnsi="Times New Roman"/>
                <w:sz w:val="24"/>
                <w:szCs w:val="24"/>
              </w:rPr>
              <w:t xml:space="preserve">Литература периода </w:t>
            </w:r>
            <w:proofErr w:type="gramStart"/>
            <w:r w:rsidRPr="00261307">
              <w:rPr>
                <w:rFonts w:ascii="Times New Roman" w:hAnsi="Times New Roman"/>
                <w:sz w:val="24"/>
                <w:szCs w:val="24"/>
              </w:rPr>
              <w:t xml:space="preserve">застоя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74FA">
              <w:rPr>
                <w:rFonts w:ascii="Times New Roman" w:hAnsi="Times New Roman"/>
                <w:sz w:val="24"/>
                <w:szCs w:val="24"/>
              </w:rPr>
              <w:t>Мавл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FB74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74FA">
              <w:rPr>
                <w:rFonts w:ascii="Times New Roman" w:hAnsi="Times New Roman"/>
                <w:sz w:val="24"/>
                <w:szCs w:val="24"/>
              </w:rPr>
              <w:t>Кулы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B74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1307">
              <w:rPr>
                <w:rFonts w:ascii="Times New Roman" w:hAnsi="Times New Roman"/>
                <w:sz w:val="24"/>
                <w:szCs w:val="24"/>
              </w:rPr>
              <w:t>Габдрахим</w:t>
            </w:r>
            <w:proofErr w:type="spellEnd"/>
            <w:r w:rsidRPr="002613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1307">
              <w:rPr>
                <w:rFonts w:ascii="Times New Roman" w:hAnsi="Times New Roman"/>
                <w:sz w:val="24"/>
                <w:szCs w:val="24"/>
              </w:rPr>
              <w:t>Утыз</w:t>
            </w:r>
            <w:proofErr w:type="spellEnd"/>
            <w:r w:rsidRPr="002613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1307">
              <w:rPr>
                <w:rFonts w:ascii="Times New Roman" w:hAnsi="Times New Roman"/>
                <w:sz w:val="24"/>
                <w:szCs w:val="24"/>
              </w:rPr>
              <w:t>Имяни</w:t>
            </w:r>
            <w:proofErr w:type="spellEnd"/>
            <w:r w:rsidRPr="0026130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A5DA586" w14:textId="77777777" w:rsidR="00C659FD" w:rsidRPr="005F021F" w:rsidRDefault="00C659FD" w:rsidP="001D0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021F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14:paraId="55A3F9D1" w14:textId="77777777" w:rsidR="00C659FD" w:rsidRPr="005F021F" w:rsidRDefault="00C659FD" w:rsidP="001D0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766DE2" w14:paraId="0BFC6274" w14:textId="77777777" w:rsidTr="009B49AC">
        <w:trPr>
          <w:trHeight w:val="397"/>
        </w:trPr>
        <w:tc>
          <w:tcPr>
            <w:tcW w:w="456" w:type="dxa"/>
            <w:tcBorders>
              <w:top w:val="single" w:sz="4" w:space="0" w:color="auto"/>
            </w:tcBorders>
          </w:tcPr>
          <w:p w14:paraId="1F4A6CED" w14:textId="77777777" w:rsidR="00C659FD" w:rsidRPr="00766DE2" w:rsidRDefault="00C659FD" w:rsidP="001D06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66DE2"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5782" w:type="dxa"/>
            <w:tcBorders>
              <w:top w:val="single" w:sz="4" w:space="0" w:color="auto"/>
            </w:tcBorders>
          </w:tcPr>
          <w:p w14:paraId="0541785F" w14:textId="77777777" w:rsidR="00C659FD" w:rsidRPr="00FB74FA" w:rsidRDefault="00C659FD" w:rsidP="001D0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1307">
              <w:rPr>
                <w:rFonts w:ascii="Times New Roman" w:hAnsi="Times New Roman"/>
                <w:sz w:val="24"/>
                <w:szCs w:val="24"/>
                <w:lang w:val="tt-RU"/>
              </w:rPr>
              <w:t>Литература периода просветительства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>
              <w:t xml:space="preserve"> </w:t>
            </w:r>
            <w:r w:rsidRPr="00261307">
              <w:rPr>
                <w:rFonts w:ascii="Times New Roman" w:hAnsi="Times New Roman"/>
                <w:sz w:val="24"/>
                <w:szCs w:val="24"/>
                <w:lang w:val="tt-RU"/>
              </w:rPr>
              <w:t>Габделжаббар Кандалый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BB397CC" w14:textId="77777777" w:rsidR="00C659FD" w:rsidRPr="005F021F" w:rsidRDefault="00C659FD" w:rsidP="001D0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021F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14:paraId="73D34B4B" w14:textId="77777777" w:rsidR="00C659FD" w:rsidRPr="005F021F" w:rsidRDefault="00C659FD" w:rsidP="001D0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766DE2" w14:paraId="6499C2B7" w14:textId="77777777" w:rsidTr="009B49AC">
        <w:trPr>
          <w:trHeight w:val="263"/>
        </w:trPr>
        <w:tc>
          <w:tcPr>
            <w:tcW w:w="456" w:type="dxa"/>
            <w:tcBorders>
              <w:bottom w:val="single" w:sz="4" w:space="0" w:color="auto"/>
            </w:tcBorders>
          </w:tcPr>
          <w:p w14:paraId="6C59A653" w14:textId="77777777" w:rsidR="00C659FD" w:rsidRPr="00766DE2" w:rsidRDefault="00C659FD" w:rsidP="001D06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66DE2"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5782" w:type="dxa"/>
            <w:tcBorders>
              <w:bottom w:val="single" w:sz="4" w:space="0" w:color="auto"/>
            </w:tcBorders>
          </w:tcPr>
          <w:p w14:paraId="464EA21B" w14:textId="77777777" w:rsidR="00C659FD" w:rsidRPr="00261307" w:rsidRDefault="00C659FD" w:rsidP="001D0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74FA">
              <w:rPr>
                <w:rFonts w:ascii="Times New Roman" w:hAnsi="Times New Roman"/>
                <w:sz w:val="24"/>
                <w:szCs w:val="24"/>
              </w:rPr>
              <w:t xml:space="preserve">Жизнь и творчество </w:t>
            </w:r>
            <w:proofErr w:type="spellStart"/>
            <w:r w:rsidRPr="00A8630B">
              <w:rPr>
                <w:rFonts w:ascii="Times New Roman" w:hAnsi="Times New Roman"/>
                <w:sz w:val="24"/>
                <w:szCs w:val="24"/>
              </w:rPr>
              <w:t>Габделжаббар</w:t>
            </w:r>
            <w:proofErr w:type="spellEnd"/>
            <w:r w:rsidRPr="00A86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30B">
              <w:rPr>
                <w:rFonts w:ascii="Times New Roman" w:hAnsi="Times New Roman"/>
                <w:sz w:val="24"/>
                <w:szCs w:val="24"/>
              </w:rPr>
              <w:t>Кандалый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Сахипҗәмалга”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tt-RU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Сахипджамалу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1ADCBA3" w14:textId="77777777" w:rsidR="00C659FD" w:rsidRPr="005F021F" w:rsidRDefault="00C659FD" w:rsidP="001D0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021F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14:paraId="136A004A" w14:textId="77777777" w:rsidR="00C659FD" w:rsidRPr="005F021F" w:rsidRDefault="00C659FD" w:rsidP="001D0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1B7219" w14:paraId="6C679D9C" w14:textId="77777777" w:rsidTr="009B49AC">
        <w:trPr>
          <w:trHeight w:val="320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14:paraId="79CFCA48" w14:textId="77777777" w:rsidR="00C659FD" w:rsidRPr="00766DE2" w:rsidRDefault="00C659FD" w:rsidP="001D06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66DE2">
              <w:rPr>
                <w:rFonts w:ascii="Times New Roman" w:hAnsi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5782" w:type="dxa"/>
            <w:tcBorders>
              <w:top w:val="single" w:sz="4" w:space="0" w:color="auto"/>
              <w:bottom w:val="single" w:sz="4" w:space="0" w:color="auto"/>
            </w:tcBorders>
          </w:tcPr>
          <w:p w14:paraId="33902A43" w14:textId="77777777" w:rsidR="00C659FD" w:rsidRPr="00FB74FA" w:rsidRDefault="00C659FD" w:rsidP="001D0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1307">
              <w:rPr>
                <w:rFonts w:ascii="Times New Roman" w:hAnsi="Times New Roman"/>
                <w:sz w:val="24"/>
                <w:szCs w:val="24"/>
                <w:lang w:val="tt-RU"/>
              </w:rPr>
              <w:t>Научное и литературное творчество Каюма Насыри.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CB21ACA" w14:textId="77777777" w:rsidR="00C659FD" w:rsidRPr="005F021F" w:rsidRDefault="00C659FD" w:rsidP="001D0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021F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14:paraId="17BA980B" w14:textId="77777777" w:rsidR="00C659FD" w:rsidRPr="005F021F" w:rsidRDefault="00C659FD" w:rsidP="001D0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1B7219" w14:paraId="3206D4DE" w14:textId="77777777" w:rsidTr="009B49AC">
        <w:trPr>
          <w:trHeight w:val="420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14:paraId="5E164BAD" w14:textId="77777777" w:rsidR="00C659FD" w:rsidRPr="00766DE2" w:rsidRDefault="00C659FD" w:rsidP="001D06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66DE2"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5782" w:type="dxa"/>
            <w:tcBorders>
              <w:top w:val="single" w:sz="4" w:space="0" w:color="auto"/>
              <w:bottom w:val="single" w:sz="4" w:space="0" w:color="auto"/>
            </w:tcBorders>
          </w:tcPr>
          <w:p w14:paraId="18621C2B" w14:textId="77777777" w:rsidR="00C659FD" w:rsidRPr="00FB74FA" w:rsidRDefault="00C659FD" w:rsidP="001D0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5BEA">
              <w:rPr>
                <w:rFonts w:ascii="Times New Roman" w:hAnsi="Times New Roman"/>
                <w:sz w:val="24"/>
                <w:szCs w:val="24"/>
                <w:lang w:val="tt-RU"/>
              </w:rPr>
              <w:t>Творчество Ф.Карими.”</w:t>
            </w:r>
            <w:r w:rsidRPr="003F5BEA">
              <w:rPr>
                <w:lang w:val="tt-RU"/>
              </w:rPr>
              <w:t xml:space="preserve"> </w:t>
            </w:r>
            <w:r w:rsidRPr="003F5BEA">
              <w:rPr>
                <w:rFonts w:ascii="Times New Roman" w:hAnsi="Times New Roman"/>
                <w:sz w:val="24"/>
                <w:szCs w:val="24"/>
                <w:lang w:val="tt-RU"/>
              </w:rPr>
              <w:t>Җиһангир мәхдүмнең авыл мәктәбендә укуы”/”Обучение Магдума Джигангира в сельской школе”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6DF5BD1" w14:textId="77777777" w:rsidR="00C659FD" w:rsidRPr="005F021F" w:rsidRDefault="00C659FD" w:rsidP="001D0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021F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14:paraId="41D20B43" w14:textId="77777777" w:rsidR="00C659FD" w:rsidRPr="005F021F" w:rsidRDefault="00C659FD" w:rsidP="001D0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1B7219" w14:paraId="4F8A2376" w14:textId="77777777" w:rsidTr="009B49AC">
        <w:trPr>
          <w:trHeight w:val="507"/>
        </w:trPr>
        <w:tc>
          <w:tcPr>
            <w:tcW w:w="456" w:type="dxa"/>
            <w:tcBorders>
              <w:top w:val="single" w:sz="4" w:space="0" w:color="auto"/>
            </w:tcBorders>
          </w:tcPr>
          <w:p w14:paraId="4B212615" w14:textId="77777777" w:rsidR="00C659FD" w:rsidRPr="00766DE2" w:rsidRDefault="00C659FD" w:rsidP="001D06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66DE2"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5782" w:type="dxa"/>
            <w:tcBorders>
              <w:top w:val="single" w:sz="4" w:space="0" w:color="auto"/>
            </w:tcBorders>
          </w:tcPr>
          <w:p w14:paraId="51BEE0E0" w14:textId="77777777" w:rsidR="00C659FD" w:rsidRPr="00FB74FA" w:rsidRDefault="00C659FD" w:rsidP="003F5B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5BEA">
              <w:rPr>
                <w:rFonts w:ascii="Times New Roman" w:hAnsi="Times New Roman"/>
                <w:sz w:val="24"/>
                <w:szCs w:val="24"/>
                <w:lang w:val="tt-RU"/>
              </w:rPr>
              <w:t>Литература начала XX века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>
              <w:t xml:space="preserve"> </w:t>
            </w:r>
            <w:r w:rsidRPr="003F5BEA">
              <w:rPr>
                <w:rFonts w:ascii="Times New Roman" w:hAnsi="Times New Roman"/>
                <w:sz w:val="24"/>
                <w:szCs w:val="24"/>
                <w:lang w:val="tt-RU"/>
              </w:rPr>
              <w:t>Творчество Г.Тукая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3F5BE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«Мәхәббәт» / «Любовь», «Ваксынмыйм»/ «Не буду мелочиться»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Pr="003F5BE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«Кыйтга»/ «Отрывок». 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2C5C4C6" w14:textId="77777777" w:rsidR="00C659FD" w:rsidRPr="005F021F" w:rsidRDefault="00C659FD" w:rsidP="001D0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021F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14:paraId="181A99C7" w14:textId="77777777" w:rsidR="00C659FD" w:rsidRPr="005F021F" w:rsidRDefault="00C659FD" w:rsidP="001D0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F7380D" w14:paraId="72D4F6AD" w14:textId="77777777" w:rsidTr="009B49AC">
        <w:trPr>
          <w:trHeight w:val="311"/>
        </w:trPr>
        <w:tc>
          <w:tcPr>
            <w:tcW w:w="456" w:type="dxa"/>
            <w:tcBorders>
              <w:bottom w:val="single" w:sz="4" w:space="0" w:color="auto"/>
            </w:tcBorders>
          </w:tcPr>
          <w:p w14:paraId="017F3A3E" w14:textId="77777777" w:rsidR="00C659FD" w:rsidRPr="00766DE2" w:rsidRDefault="00C659FD" w:rsidP="001D06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66DE2"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5782" w:type="dxa"/>
            <w:tcBorders>
              <w:bottom w:val="single" w:sz="4" w:space="0" w:color="auto"/>
            </w:tcBorders>
          </w:tcPr>
          <w:p w14:paraId="08E9FDDF" w14:textId="77777777" w:rsidR="00C659FD" w:rsidRPr="00FB74FA" w:rsidRDefault="00C659FD" w:rsidP="003F5B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5BEA">
              <w:rPr>
                <w:rFonts w:ascii="Times New Roman" w:hAnsi="Times New Roman"/>
                <w:sz w:val="24"/>
                <w:szCs w:val="24"/>
                <w:lang w:val="tt-RU"/>
              </w:rPr>
              <w:t>Жизнь и творчество С.Рамиева.  Стихи  С.Рамиева «Авыл» /«Деревня», «Уку» / 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Учение</w:t>
            </w:r>
            <w:r w:rsidRPr="003F5BEA">
              <w:rPr>
                <w:rFonts w:ascii="Times New Roman" w:hAnsi="Times New Roman"/>
                <w:sz w:val="24"/>
                <w:szCs w:val="24"/>
                <w:lang w:val="tt-RU"/>
              </w:rPr>
              <w:t>».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3BD00F9" w14:textId="77777777" w:rsidR="00C659FD" w:rsidRPr="00766DE2" w:rsidRDefault="00C659FD" w:rsidP="001D0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66DE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14:paraId="54DB0ED5" w14:textId="77777777" w:rsidR="00C659FD" w:rsidRPr="00766DE2" w:rsidRDefault="00C659FD" w:rsidP="001D0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766DE2" w14:paraId="7A67A68C" w14:textId="77777777" w:rsidTr="009B49AC">
        <w:trPr>
          <w:trHeight w:val="525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14:paraId="6F084594" w14:textId="77777777" w:rsidR="00C659FD" w:rsidRPr="00766DE2" w:rsidRDefault="00C659FD" w:rsidP="001D06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66DE2"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5782" w:type="dxa"/>
            <w:tcBorders>
              <w:top w:val="single" w:sz="4" w:space="0" w:color="auto"/>
              <w:bottom w:val="single" w:sz="4" w:space="0" w:color="auto"/>
            </w:tcBorders>
          </w:tcPr>
          <w:p w14:paraId="2B622CFD" w14:textId="77777777" w:rsidR="00C659FD" w:rsidRPr="00FB74FA" w:rsidRDefault="00C659FD" w:rsidP="003F5B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5BEA">
              <w:rPr>
                <w:rFonts w:ascii="Times New Roman" w:hAnsi="Times New Roman"/>
                <w:sz w:val="24"/>
                <w:szCs w:val="24"/>
                <w:lang w:val="tt-RU"/>
              </w:rPr>
              <w:t>Жизнь и творчество Дардеменда. Стихи «Шагыйрьгә» / «Поэту», «Кораб»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/</w:t>
            </w:r>
            <w:r w:rsidRPr="003F5BE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«Корабль», «Каләмгә хитаб» / </w:t>
            </w:r>
            <w:r w:rsidRPr="00ED4943">
              <w:rPr>
                <w:rFonts w:ascii="Times New Roman" w:hAnsi="Times New Roman"/>
                <w:sz w:val="24"/>
                <w:szCs w:val="24"/>
                <w:lang w:val="tt-RU"/>
              </w:rPr>
              <w:t>«Обращение к перу»,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064A0E0" w14:textId="77777777" w:rsidR="00C659FD" w:rsidRPr="00766DE2" w:rsidRDefault="00C659FD" w:rsidP="001D0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F7CAFB4" w14:textId="77777777" w:rsidR="00C659FD" w:rsidRPr="00766DE2" w:rsidRDefault="00C659FD" w:rsidP="001D0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66DE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14:paraId="4D6D6FD2" w14:textId="77777777" w:rsidR="00C659FD" w:rsidRPr="00766DE2" w:rsidRDefault="00C659FD" w:rsidP="001D0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766DE2" w14:paraId="3B2EA1BE" w14:textId="77777777" w:rsidTr="009B49AC">
        <w:trPr>
          <w:trHeight w:val="525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14:paraId="756D5233" w14:textId="77777777" w:rsidR="00C659FD" w:rsidRPr="00766DE2" w:rsidRDefault="00C659FD" w:rsidP="001D06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5782" w:type="dxa"/>
            <w:tcBorders>
              <w:top w:val="single" w:sz="4" w:space="0" w:color="auto"/>
              <w:bottom w:val="single" w:sz="4" w:space="0" w:color="auto"/>
            </w:tcBorders>
          </w:tcPr>
          <w:p w14:paraId="7DF76CC7" w14:textId="77777777" w:rsidR="00C659FD" w:rsidRPr="003F5BEA" w:rsidRDefault="00C659FD" w:rsidP="003F5B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5BEA">
              <w:rPr>
                <w:rFonts w:ascii="Times New Roman" w:hAnsi="Times New Roman"/>
                <w:sz w:val="24"/>
                <w:szCs w:val="24"/>
                <w:lang w:val="tt-RU"/>
              </w:rPr>
              <w:t>Галимзян Ибрагимов. «Яшь йөрәкләр» / «Молодые сердца».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815110C" w14:textId="77777777" w:rsidR="00C659FD" w:rsidRPr="00766DE2" w:rsidRDefault="00C659FD" w:rsidP="001D0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14:paraId="7B3BAB7C" w14:textId="77777777" w:rsidR="00C659FD" w:rsidRPr="00766DE2" w:rsidRDefault="00C659FD" w:rsidP="001D0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766DE2" w14:paraId="5CCD465D" w14:textId="77777777" w:rsidTr="009B49AC">
        <w:trPr>
          <w:trHeight w:val="525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14:paraId="06FFCCDE" w14:textId="77777777" w:rsidR="00C659FD" w:rsidRPr="00766DE2" w:rsidRDefault="00C659FD" w:rsidP="001D06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5782" w:type="dxa"/>
            <w:tcBorders>
              <w:top w:val="single" w:sz="4" w:space="0" w:color="auto"/>
              <w:bottom w:val="single" w:sz="4" w:space="0" w:color="auto"/>
            </w:tcBorders>
          </w:tcPr>
          <w:p w14:paraId="1E632822" w14:textId="77777777" w:rsidR="00C659FD" w:rsidRPr="003F5BEA" w:rsidRDefault="00C659FD" w:rsidP="003F5B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5BEA">
              <w:rPr>
                <w:rFonts w:ascii="Times New Roman" w:hAnsi="Times New Roman"/>
                <w:sz w:val="24"/>
                <w:szCs w:val="24"/>
                <w:lang w:val="tt-RU"/>
              </w:rPr>
              <w:t>Жизненный путь Г.Исхакый. Повесть «Ул әле өйләнмәгән иде» / «Он еще не был женатым».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D075EC4" w14:textId="77777777" w:rsidR="00C659FD" w:rsidRPr="00766DE2" w:rsidRDefault="00C659FD" w:rsidP="001D0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14:paraId="7ECB6ACD" w14:textId="77777777" w:rsidR="00C659FD" w:rsidRPr="00766DE2" w:rsidRDefault="00C659FD" w:rsidP="001D0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766DE2" w14:paraId="71F9EFF0" w14:textId="77777777" w:rsidTr="009B49AC">
        <w:trPr>
          <w:trHeight w:val="200"/>
        </w:trPr>
        <w:tc>
          <w:tcPr>
            <w:tcW w:w="456" w:type="dxa"/>
            <w:tcBorders>
              <w:top w:val="single" w:sz="4" w:space="0" w:color="auto"/>
              <w:right w:val="single" w:sz="4" w:space="0" w:color="auto"/>
            </w:tcBorders>
          </w:tcPr>
          <w:p w14:paraId="4A113C6B" w14:textId="77777777" w:rsidR="00C659FD" w:rsidRPr="00766DE2" w:rsidRDefault="00C659FD" w:rsidP="001D06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47BE86" w14:textId="77777777" w:rsidR="00C659FD" w:rsidRPr="00FB74FA" w:rsidRDefault="00C659FD" w:rsidP="001D0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5BEA">
              <w:rPr>
                <w:rFonts w:ascii="Times New Roman" w:hAnsi="Times New Roman"/>
                <w:sz w:val="24"/>
                <w:szCs w:val="24"/>
              </w:rPr>
              <w:t>Г.Камал</w:t>
            </w:r>
            <w:proofErr w:type="spellEnd"/>
            <w:r w:rsidRPr="003F5BEA"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 w:rsidRPr="003F5BEA">
              <w:rPr>
                <w:rFonts w:ascii="Times New Roman" w:hAnsi="Times New Roman"/>
                <w:sz w:val="24"/>
                <w:szCs w:val="24"/>
              </w:rPr>
              <w:t>Бүләк</w:t>
            </w:r>
            <w:proofErr w:type="spellEnd"/>
            <w:r w:rsidRPr="003F5B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5BEA">
              <w:rPr>
                <w:rFonts w:ascii="Times New Roman" w:hAnsi="Times New Roman"/>
                <w:sz w:val="24"/>
                <w:szCs w:val="24"/>
              </w:rPr>
              <w:t>өчен</w:t>
            </w:r>
            <w:proofErr w:type="spellEnd"/>
            <w:r w:rsidRPr="003F5BEA">
              <w:rPr>
                <w:rFonts w:ascii="Times New Roman" w:hAnsi="Times New Roman"/>
                <w:sz w:val="24"/>
                <w:szCs w:val="24"/>
              </w:rPr>
              <w:t>» / «За вознаграждение»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564D280" w14:textId="77777777" w:rsidR="00C659FD" w:rsidRPr="00766DE2" w:rsidRDefault="00C659FD" w:rsidP="001D0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14:paraId="67EC5EB3" w14:textId="77777777" w:rsidR="00C659FD" w:rsidRPr="00766DE2" w:rsidRDefault="00C659FD" w:rsidP="001D0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833389" w14:paraId="4AF93CB5" w14:textId="77777777" w:rsidTr="009B49AC">
        <w:trPr>
          <w:trHeight w:val="200"/>
        </w:trPr>
        <w:tc>
          <w:tcPr>
            <w:tcW w:w="456" w:type="dxa"/>
            <w:tcBorders>
              <w:top w:val="single" w:sz="4" w:space="0" w:color="auto"/>
              <w:right w:val="single" w:sz="4" w:space="0" w:color="auto"/>
            </w:tcBorders>
          </w:tcPr>
          <w:p w14:paraId="1C76AE25" w14:textId="77777777" w:rsidR="00C659FD" w:rsidRPr="00766DE2" w:rsidRDefault="00C659FD" w:rsidP="001D06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0380E9" w14:textId="77777777" w:rsidR="00C659FD" w:rsidRPr="00833389" w:rsidRDefault="00C659FD" w:rsidP="001D06F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tt-RU"/>
              </w:rPr>
            </w:pPr>
            <w:r w:rsidRPr="00833389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Ф.Әмирхан. «Шәфигулла агай» / «Дядя Шафигулла».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1751859" w14:textId="77777777" w:rsidR="00C659FD" w:rsidRPr="00766DE2" w:rsidRDefault="00C659FD" w:rsidP="001D0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14:paraId="343406E5" w14:textId="77777777" w:rsidR="00C659FD" w:rsidRPr="00766DE2" w:rsidRDefault="00C659FD" w:rsidP="001D0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833389" w14:paraId="080676DB" w14:textId="77777777" w:rsidTr="009B49AC">
        <w:trPr>
          <w:trHeight w:val="200"/>
        </w:trPr>
        <w:tc>
          <w:tcPr>
            <w:tcW w:w="456" w:type="dxa"/>
            <w:tcBorders>
              <w:top w:val="single" w:sz="4" w:space="0" w:color="auto"/>
              <w:right w:val="single" w:sz="4" w:space="0" w:color="auto"/>
            </w:tcBorders>
          </w:tcPr>
          <w:p w14:paraId="569ACA76" w14:textId="77777777" w:rsidR="00C659FD" w:rsidRPr="00766DE2" w:rsidRDefault="00C659FD" w:rsidP="001D06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56017D" w14:textId="77777777" w:rsidR="00C659FD" w:rsidRPr="00833389" w:rsidRDefault="00C659FD" w:rsidP="001D06F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tt-RU"/>
              </w:rPr>
            </w:pPr>
            <w:r w:rsidRPr="00833389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М.Файзи. «Ак калфак» / «Белый калфак».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D83CC1B" w14:textId="77777777" w:rsidR="00C659FD" w:rsidRPr="00766DE2" w:rsidRDefault="00C659FD" w:rsidP="001D0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14:paraId="443A34C0" w14:textId="77777777" w:rsidR="00C659FD" w:rsidRPr="00766DE2" w:rsidRDefault="00C659FD" w:rsidP="001D0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833389" w14:paraId="3606A7BE" w14:textId="77777777" w:rsidTr="009B49AC">
        <w:trPr>
          <w:trHeight w:val="200"/>
        </w:trPr>
        <w:tc>
          <w:tcPr>
            <w:tcW w:w="456" w:type="dxa"/>
            <w:tcBorders>
              <w:top w:val="single" w:sz="4" w:space="0" w:color="auto"/>
              <w:right w:val="single" w:sz="4" w:space="0" w:color="auto"/>
            </w:tcBorders>
          </w:tcPr>
          <w:p w14:paraId="7B0A5F82" w14:textId="77777777" w:rsidR="00C659FD" w:rsidRPr="00766DE2" w:rsidRDefault="00C659FD" w:rsidP="001D06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FF0805" w14:textId="77777777" w:rsidR="00C659FD" w:rsidRPr="00833389" w:rsidRDefault="00C659FD" w:rsidP="00833389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tt-RU"/>
              </w:rPr>
            </w:pPr>
            <w:r w:rsidRPr="00833389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Литература 1920-1930 годов.</w:t>
            </w:r>
            <w: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С</w:t>
            </w:r>
            <w:r w:rsidRPr="00833389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имволизм, имажинизм, футуризм</w:t>
            </w:r>
            <w:r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. С</w:t>
            </w:r>
            <w:r w:rsidRPr="00833389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оциалистическ</w:t>
            </w:r>
            <w:r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 xml:space="preserve">ий </w:t>
            </w:r>
            <w:r w:rsidRPr="00833389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реализм</w:t>
            </w:r>
            <w:r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DE38327" w14:textId="77777777" w:rsidR="00C659FD" w:rsidRPr="00766DE2" w:rsidRDefault="00C659FD" w:rsidP="001D0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14:paraId="4C2B591E" w14:textId="77777777" w:rsidR="00C659FD" w:rsidRPr="00766DE2" w:rsidRDefault="00C659FD" w:rsidP="001D0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833389" w14:paraId="3CA2B076" w14:textId="77777777" w:rsidTr="009B49AC">
        <w:trPr>
          <w:trHeight w:val="200"/>
        </w:trPr>
        <w:tc>
          <w:tcPr>
            <w:tcW w:w="456" w:type="dxa"/>
            <w:tcBorders>
              <w:top w:val="single" w:sz="4" w:space="0" w:color="auto"/>
              <w:right w:val="single" w:sz="4" w:space="0" w:color="auto"/>
            </w:tcBorders>
          </w:tcPr>
          <w:p w14:paraId="385E07AE" w14:textId="77777777" w:rsidR="00C659FD" w:rsidRPr="00766DE2" w:rsidRDefault="00C659FD" w:rsidP="001D06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596805" w14:textId="77777777" w:rsidR="00C659FD" w:rsidRPr="00833389" w:rsidRDefault="00C659FD" w:rsidP="001D06F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tt-RU"/>
              </w:rPr>
            </w:pPr>
            <w:r w:rsidRPr="00833389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Творчество К.Тинчурина</w:t>
            </w:r>
            <w:r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. О К Тинчурине.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2F83813" w14:textId="77777777" w:rsidR="00C659FD" w:rsidRPr="00766DE2" w:rsidRDefault="00C659FD" w:rsidP="001D0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14:paraId="278BE37B" w14:textId="77777777" w:rsidR="00C659FD" w:rsidRPr="00766DE2" w:rsidRDefault="00C659FD" w:rsidP="001D0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833389" w14:paraId="5F7723DD" w14:textId="77777777" w:rsidTr="009B49AC">
        <w:trPr>
          <w:trHeight w:val="200"/>
        </w:trPr>
        <w:tc>
          <w:tcPr>
            <w:tcW w:w="456" w:type="dxa"/>
            <w:tcBorders>
              <w:top w:val="single" w:sz="4" w:space="0" w:color="auto"/>
              <w:right w:val="single" w:sz="4" w:space="0" w:color="auto"/>
            </w:tcBorders>
          </w:tcPr>
          <w:p w14:paraId="48588359" w14:textId="77777777" w:rsidR="00C659FD" w:rsidRPr="00833389" w:rsidRDefault="00C659FD" w:rsidP="001D06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B3B711" w14:textId="77777777" w:rsidR="00C659FD" w:rsidRPr="00833389" w:rsidRDefault="00C659FD" w:rsidP="001D06F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tt-RU"/>
              </w:rPr>
            </w:pPr>
            <w:r w:rsidRPr="00833389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К.Тинчурин. «Сүнгән йолдызлар» / «Угасшие звезды»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782B076" w14:textId="77777777" w:rsidR="00C659FD" w:rsidRPr="00766DE2" w:rsidRDefault="00C659FD" w:rsidP="001D0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14:paraId="2BB87BEE" w14:textId="77777777" w:rsidR="00C659FD" w:rsidRPr="00766DE2" w:rsidRDefault="00C659FD" w:rsidP="001D0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833389" w14:paraId="5FB59274" w14:textId="77777777" w:rsidTr="009B49AC">
        <w:trPr>
          <w:trHeight w:val="200"/>
        </w:trPr>
        <w:tc>
          <w:tcPr>
            <w:tcW w:w="456" w:type="dxa"/>
            <w:tcBorders>
              <w:top w:val="single" w:sz="4" w:space="0" w:color="auto"/>
              <w:right w:val="single" w:sz="4" w:space="0" w:color="auto"/>
            </w:tcBorders>
          </w:tcPr>
          <w:p w14:paraId="78A7BD48" w14:textId="77777777" w:rsidR="00C659FD" w:rsidRPr="00833389" w:rsidRDefault="00C659FD" w:rsidP="001D06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1577DA" w14:textId="77777777" w:rsidR="00C659FD" w:rsidRPr="00833389" w:rsidRDefault="00C659FD" w:rsidP="001D06F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 xml:space="preserve">Жизнь и творческое наследие С.Сайдашева.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0A3DA6A" w14:textId="77777777" w:rsidR="00C659FD" w:rsidRPr="00766DE2" w:rsidRDefault="00C659FD" w:rsidP="001D0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14:paraId="78FEBD6A" w14:textId="77777777" w:rsidR="00C659FD" w:rsidRPr="00766DE2" w:rsidRDefault="00C659FD" w:rsidP="001D0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833389" w14:paraId="71505171" w14:textId="77777777" w:rsidTr="009B49AC">
        <w:trPr>
          <w:trHeight w:val="200"/>
        </w:trPr>
        <w:tc>
          <w:tcPr>
            <w:tcW w:w="456" w:type="dxa"/>
            <w:tcBorders>
              <w:top w:val="single" w:sz="4" w:space="0" w:color="auto"/>
              <w:right w:val="single" w:sz="4" w:space="0" w:color="auto"/>
            </w:tcBorders>
          </w:tcPr>
          <w:p w14:paraId="53C04B39" w14:textId="77777777" w:rsidR="00C659FD" w:rsidRPr="00833389" w:rsidRDefault="00C659FD" w:rsidP="001D06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12B6CE" w14:textId="77777777" w:rsidR="00C659FD" w:rsidRPr="00833389" w:rsidRDefault="00C659FD" w:rsidP="001D06F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tt-RU"/>
              </w:rPr>
            </w:pPr>
            <w:r w:rsidRPr="00ED4943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Х.Такташ. «Мәхәббәт тәүбәсе» / «Раскаяние в любви».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FFBC24B" w14:textId="77777777" w:rsidR="00C659FD" w:rsidRPr="00766DE2" w:rsidRDefault="00C659FD" w:rsidP="001D0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14:paraId="08599FB3" w14:textId="77777777" w:rsidR="00C659FD" w:rsidRPr="00766DE2" w:rsidRDefault="00C659FD" w:rsidP="001D0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833389" w14:paraId="6BB07183" w14:textId="77777777" w:rsidTr="009B49AC">
        <w:trPr>
          <w:trHeight w:val="200"/>
        </w:trPr>
        <w:tc>
          <w:tcPr>
            <w:tcW w:w="456" w:type="dxa"/>
            <w:tcBorders>
              <w:top w:val="single" w:sz="4" w:space="0" w:color="auto"/>
              <w:right w:val="single" w:sz="4" w:space="0" w:color="auto"/>
            </w:tcBorders>
          </w:tcPr>
          <w:p w14:paraId="31515DD4" w14:textId="77777777" w:rsidR="00C659FD" w:rsidRPr="00833389" w:rsidRDefault="00C659FD" w:rsidP="001D06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895892" w14:textId="77777777" w:rsidR="00C659FD" w:rsidRPr="00833389" w:rsidRDefault="00C659FD" w:rsidP="001D06F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tt-RU"/>
              </w:rPr>
            </w:pPr>
            <w:r w:rsidRPr="00ED4943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Г.Кутуй. «Тапшырылмаган хатлар» / «Неотосланные письма».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517A89D" w14:textId="77777777" w:rsidR="00C659FD" w:rsidRPr="00766DE2" w:rsidRDefault="00C659FD" w:rsidP="001D0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14:paraId="37AC6521" w14:textId="77777777" w:rsidR="00C659FD" w:rsidRPr="00766DE2" w:rsidRDefault="00C659FD" w:rsidP="001D0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833389" w14:paraId="14C4787E" w14:textId="77777777" w:rsidTr="009B49AC">
        <w:trPr>
          <w:trHeight w:val="200"/>
        </w:trPr>
        <w:tc>
          <w:tcPr>
            <w:tcW w:w="456" w:type="dxa"/>
            <w:tcBorders>
              <w:top w:val="single" w:sz="4" w:space="0" w:color="auto"/>
              <w:right w:val="single" w:sz="4" w:space="0" w:color="auto"/>
            </w:tcBorders>
          </w:tcPr>
          <w:p w14:paraId="6AFF9637" w14:textId="77777777" w:rsidR="00C659FD" w:rsidRPr="00833389" w:rsidRDefault="00C659FD" w:rsidP="001D06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329DE9" w14:textId="77777777" w:rsidR="00C659FD" w:rsidRPr="00833389" w:rsidRDefault="00C659FD" w:rsidP="001D06F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tt-RU"/>
              </w:rPr>
            </w:pPr>
            <w:r w:rsidRPr="00ED4943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Повторение и обобщение изученного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2E0DD12" w14:textId="77777777" w:rsidR="00C659FD" w:rsidRPr="00766DE2" w:rsidRDefault="00C659FD" w:rsidP="001D0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78DC4D1" w14:textId="77777777" w:rsidR="00C659FD" w:rsidRPr="00766DE2" w:rsidRDefault="00C659FD" w:rsidP="001D0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32E73" w:rsidRPr="00766DE2" w14:paraId="0327A41B" w14:textId="77777777" w:rsidTr="009B49AC">
        <w:trPr>
          <w:trHeight w:val="400"/>
        </w:trPr>
        <w:tc>
          <w:tcPr>
            <w:tcW w:w="456" w:type="dxa"/>
            <w:tcBorders>
              <w:bottom w:val="single" w:sz="4" w:space="0" w:color="auto"/>
            </w:tcBorders>
          </w:tcPr>
          <w:p w14:paraId="504F4946" w14:textId="77777777" w:rsidR="00232E73" w:rsidRPr="00766DE2" w:rsidRDefault="00232E73" w:rsidP="001D06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782" w:type="dxa"/>
            <w:tcBorders>
              <w:bottom w:val="single" w:sz="4" w:space="0" w:color="auto"/>
            </w:tcBorders>
          </w:tcPr>
          <w:p w14:paraId="0CBAD18F" w14:textId="77777777" w:rsidR="00232E73" w:rsidRPr="00FB74FA" w:rsidRDefault="00232E73" w:rsidP="001D0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606073B" w14:textId="77777777" w:rsidR="00232E73" w:rsidRPr="00766DE2" w:rsidRDefault="00232E73" w:rsidP="001D0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35 часов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49AF" w14:textId="77777777" w:rsidR="00232E73" w:rsidRPr="00766DE2" w:rsidRDefault="00232E73" w:rsidP="001D0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2CF5802" w14:textId="77777777" w:rsidR="00250EE8" w:rsidRPr="00BB051E" w:rsidRDefault="00250EE8" w:rsidP="00BB05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14:paraId="0770010D" w14:textId="6BAC8A22" w:rsidR="009B49AC" w:rsidRPr="00140C0A" w:rsidRDefault="00443BFE" w:rsidP="009B49AC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proofErr w:type="gramStart"/>
      <w:r>
        <w:rPr>
          <w:rFonts w:ascii="Times New Roman" w:hAnsi="Times New Roman" w:cs="Times New Roman"/>
          <w:b/>
          <w:sz w:val="32"/>
          <w:szCs w:val="28"/>
        </w:rPr>
        <w:t>Т</w:t>
      </w:r>
      <w:r w:rsidR="009B49AC" w:rsidRPr="00140C0A">
        <w:rPr>
          <w:rFonts w:ascii="Times New Roman" w:hAnsi="Times New Roman" w:cs="Times New Roman"/>
          <w:b/>
          <w:sz w:val="32"/>
          <w:szCs w:val="28"/>
        </w:rPr>
        <w:t>ематическое  планирование</w:t>
      </w:r>
      <w:proofErr w:type="gramEnd"/>
    </w:p>
    <w:p w14:paraId="6EE4FC4D" w14:textId="77777777" w:rsidR="009B49AC" w:rsidRDefault="009B49AC" w:rsidP="009B49AC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40C0A">
        <w:rPr>
          <w:rFonts w:ascii="Times New Roman" w:hAnsi="Times New Roman" w:cs="Times New Roman"/>
          <w:b/>
          <w:sz w:val="32"/>
          <w:szCs w:val="28"/>
        </w:rPr>
        <w:t>Родная (татарск</w:t>
      </w:r>
      <w:r w:rsidR="0090226B">
        <w:rPr>
          <w:rFonts w:ascii="Times New Roman" w:hAnsi="Times New Roman" w:cs="Times New Roman"/>
          <w:b/>
          <w:sz w:val="32"/>
          <w:szCs w:val="28"/>
        </w:rPr>
        <w:t>ая</w:t>
      </w:r>
      <w:r w:rsidRPr="00140C0A">
        <w:rPr>
          <w:rFonts w:ascii="Times New Roman" w:hAnsi="Times New Roman" w:cs="Times New Roman"/>
          <w:b/>
          <w:sz w:val="32"/>
          <w:szCs w:val="28"/>
        </w:rPr>
        <w:t>) литература</w:t>
      </w:r>
    </w:p>
    <w:p w14:paraId="61B01918" w14:textId="77777777" w:rsidR="009B49AC" w:rsidRPr="00140C0A" w:rsidRDefault="009B49AC" w:rsidP="009B49AC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40C0A">
        <w:rPr>
          <w:rFonts w:ascii="Times New Roman" w:hAnsi="Times New Roman" w:cs="Times New Roman"/>
          <w:b/>
          <w:sz w:val="32"/>
          <w:szCs w:val="28"/>
        </w:rPr>
        <w:t>(татарская группа)</w:t>
      </w:r>
    </w:p>
    <w:p w14:paraId="1034DE2C" w14:textId="553C1B28" w:rsidR="00250EE8" w:rsidRDefault="00250EE8" w:rsidP="00443BF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140C0A">
        <w:rPr>
          <w:rFonts w:ascii="Times New Roman" w:hAnsi="Times New Roman" w:cs="Times New Roman"/>
          <w:b/>
          <w:sz w:val="32"/>
          <w:szCs w:val="28"/>
        </w:rPr>
        <w:t>1</w:t>
      </w:r>
      <w:r>
        <w:rPr>
          <w:rFonts w:ascii="Times New Roman" w:hAnsi="Times New Roman" w:cs="Times New Roman"/>
          <w:b/>
          <w:sz w:val="32"/>
          <w:szCs w:val="28"/>
        </w:rPr>
        <w:t>1</w:t>
      </w:r>
      <w:r w:rsidRPr="00140C0A">
        <w:rPr>
          <w:rFonts w:ascii="Times New Roman" w:hAnsi="Times New Roman" w:cs="Times New Roman"/>
          <w:b/>
          <w:sz w:val="32"/>
          <w:szCs w:val="28"/>
        </w:rPr>
        <w:t xml:space="preserve"> класс </w:t>
      </w:r>
    </w:p>
    <w:tbl>
      <w:tblPr>
        <w:tblW w:w="10065" w:type="dxa"/>
        <w:tblInd w:w="-318" w:type="dxa"/>
        <w:tblBorders>
          <w:top w:val="single" w:sz="4" w:space="0" w:color="25437C"/>
          <w:left w:val="single" w:sz="4" w:space="0" w:color="25437C"/>
          <w:bottom w:val="single" w:sz="4" w:space="0" w:color="25437C"/>
          <w:right w:val="single" w:sz="4" w:space="0" w:color="25437C"/>
          <w:insideH w:val="single" w:sz="4" w:space="0" w:color="25437C"/>
          <w:insideV w:val="single" w:sz="4" w:space="0" w:color="25437C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529"/>
        <w:gridCol w:w="1275"/>
        <w:gridCol w:w="2552"/>
      </w:tblGrid>
      <w:tr w:rsidR="00250EE8" w:rsidRPr="005068D5" w14:paraId="302BB2A8" w14:textId="77777777" w:rsidTr="009B49AC">
        <w:trPr>
          <w:trHeight w:val="877"/>
        </w:trPr>
        <w:tc>
          <w:tcPr>
            <w:tcW w:w="709" w:type="dxa"/>
          </w:tcPr>
          <w:p w14:paraId="573BF43B" w14:textId="77777777" w:rsidR="00250EE8" w:rsidRPr="005068D5" w:rsidRDefault="00250EE8" w:rsidP="00250E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68D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529" w:type="dxa"/>
          </w:tcPr>
          <w:p w14:paraId="321568C1" w14:textId="77777777" w:rsidR="00250EE8" w:rsidRPr="005068D5" w:rsidRDefault="00250EE8" w:rsidP="00250E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68D5">
              <w:rPr>
                <w:rFonts w:ascii="Times New Roman" w:hAnsi="Times New Roman"/>
                <w:sz w:val="24"/>
                <w:szCs w:val="24"/>
              </w:rPr>
              <w:t xml:space="preserve">                         Тема учебного занятия</w:t>
            </w:r>
          </w:p>
        </w:tc>
        <w:tc>
          <w:tcPr>
            <w:tcW w:w="1275" w:type="dxa"/>
          </w:tcPr>
          <w:p w14:paraId="7A608E79" w14:textId="77777777" w:rsidR="00250EE8" w:rsidRPr="005068D5" w:rsidRDefault="00250EE8" w:rsidP="00C659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68D5">
              <w:rPr>
                <w:rFonts w:ascii="Times New Roman" w:hAnsi="Times New Roman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6546BA68" w14:textId="77777777" w:rsidR="00C659FD" w:rsidRPr="00C659FD" w:rsidRDefault="00C659FD" w:rsidP="00C659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659FD">
              <w:rPr>
                <w:rFonts w:ascii="Times New Roman" w:hAnsi="Times New Roman"/>
                <w:sz w:val="24"/>
                <w:szCs w:val="24"/>
              </w:rPr>
              <w:t>Электронные</w:t>
            </w:r>
          </w:p>
          <w:p w14:paraId="656A0AC2" w14:textId="77777777" w:rsidR="00250EE8" w:rsidRPr="005068D5" w:rsidRDefault="00C659FD" w:rsidP="00C659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659FD">
              <w:rPr>
                <w:rFonts w:ascii="Times New Roman" w:hAnsi="Times New Roman"/>
                <w:sz w:val="24"/>
                <w:szCs w:val="24"/>
              </w:rPr>
              <w:t>(цифровые) образовательные ресурсы</w:t>
            </w:r>
          </w:p>
        </w:tc>
      </w:tr>
      <w:tr w:rsidR="00C659FD" w:rsidRPr="005068D5" w14:paraId="03328F22" w14:textId="77777777" w:rsidTr="009B49AC">
        <w:trPr>
          <w:trHeight w:val="366"/>
        </w:trPr>
        <w:tc>
          <w:tcPr>
            <w:tcW w:w="709" w:type="dxa"/>
            <w:tcBorders>
              <w:bottom w:val="single" w:sz="4" w:space="0" w:color="auto"/>
            </w:tcBorders>
          </w:tcPr>
          <w:p w14:paraId="1771AC61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14:paraId="7EEEB471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tt-RU" w:bidi="fa-IR"/>
              </w:rPr>
            </w:pPr>
            <w:r w:rsidRPr="005068D5">
              <w:rPr>
                <w:rFonts w:ascii="Times New Roman" w:hAnsi="Times New Roman"/>
                <w:bCs/>
                <w:sz w:val="24"/>
                <w:szCs w:val="24"/>
                <w:lang w:val="tt-RU" w:bidi="fa-IR"/>
              </w:rPr>
              <w:t xml:space="preserve">Краткий обзор литературы </w:t>
            </w:r>
            <w:r w:rsidRPr="005068D5">
              <w:rPr>
                <w:rFonts w:ascii="Times New Roman" w:hAnsi="Times New Roman"/>
                <w:bCs/>
                <w:sz w:val="24"/>
                <w:szCs w:val="24"/>
              </w:rPr>
              <w:t xml:space="preserve">начала </w:t>
            </w:r>
            <w:r w:rsidRPr="005068D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XX</w:t>
            </w:r>
            <w:r w:rsidRPr="005068D5">
              <w:rPr>
                <w:rFonts w:ascii="Times New Roman" w:hAnsi="Times New Roman"/>
                <w:bCs/>
                <w:sz w:val="24"/>
                <w:szCs w:val="24"/>
              </w:rPr>
              <w:t xml:space="preserve"> века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68D3D87" w14:textId="77777777" w:rsidR="00C659FD" w:rsidRPr="005068D5" w:rsidRDefault="00C659FD" w:rsidP="00250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  <w:vMerge w:val="restart"/>
            <w:tcBorders>
              <w:right w:val="single" w:sz="4" w:space="0" w:color="auto"/>
            </w:tcBorders>
          </w:tcPr>
          <w:p w14:paraId="137E1BDE" w14:textId="77777777" w:rsidR="00C659FD" w:rsidRPr="00C659FD" w:rsidRDefault="00C659FD" w:rsidP="00C65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659F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Детская мультимедийная библиотека // URL: http://xn--80aab5b.xn--p1ai/; </w:t>
            </w:r>
          </w:p>
          <w:p w14:paraId="67FFD37C" w14:textId="77777777" w:rsidR="00C659FD" w:rsidRPr="00C659FD" w:rsidRDefault="00C659FD" w:rsidP="00C65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659F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Методическая копилка учителей татарского языка // URL: https://mon.tatarstan.ru/kopil.htm; </w:t>
            </w:r>
          </w:p>
          <w:p w14:paraId="5C6132F5" w14:textId="77777777" w:rsidR="00C659FD" w:rsidRPr="00C659FD" w:rsidRDefault="00C659FD" w:rsidP="00C65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659F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Образовательный ресурс tatarschool.ru // URL: http://tatarschool.ru/; </w:t>
            </w:r>
          </w:p>
          <w:p w14:paraId="17ECC4F6" w14:textId="77777777" w:rsidR="00C659FD" w:rsidRPr="00C659FD" w:rsidRDefault="00C659FD" w:rsidP="00C65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659FD">
              <w:rPr>
                <w:rFonts w:ascii="Times New Roman" w:hAnsi="Times New Roman"/>
                <w:sz w:val="24"/>
                <w:szCs w:val="24"/>
                <w:lang w:val="tt-RU"/>
              </w:rPr>
              <w:t>Онлайн-школа обучения татарскому языку «Ана теле» // URL: https://anatele.ef.com/;</w:t>
            </w:r>
          </w:p>
          <w:p w14:paraId="714CD0AE" w14:textId="77777777" w:rsidR="00C659FD" w:rsidRPr="00C659FD" w:rsidRDefault="00C659FD" w:rsidP="00C65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659F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«Татармультфильм» Анимационная студия // URL: http://www.tatarmultfilm.ru/; </w:t>
            </w:r>
          </w:p>
          <w:p w14:paraId="2AEE8FB5" w14:textId="77777777" w:rsidR="00C659FD" w:rsidRPr="00C659FD" w:rsidRDefault="00C659FD" w:rsidP="00C65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659F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Татарский образовательный портал Белем.ру // URL: http://belem.ru/; </w:t>
            </w:r>
          </w:p>
          <w:p w14:paraId="1D0BED32" w14:textId="77777777" w:rsidR="00C659FD" w:rsidRPr="00C659FD" w:rsidRDefault="00C659FD" w:rsidP="00C65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659F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Татарская электронная библиотека // URL: https://kitap.tatar.ru/ru/; </w:t>
            </w:r>
          </w:p>
          <w:p w14:paraId="6D9753DB" w14:textId="77777777" w:rsidR="00C659FD" w:rsidRPr="00C659FD" w:rsidRDefault="00C659FD" w:rsidP="00C65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659F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УМК «Сəлам» // URL: http://selam.tatar/; </w:t>
            </w:r>
          </w:p>
          <w:p w14:paraId="6178D757" w14:textId="77777777" w:rsidR="00C659FD" w:rsidRPr="00C659FD" w:rsidRDefault="00C659FD" w:rsidP="00C65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659F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Учим татарский с Ак бүре // URL: http://tatarmultfilm.ru/cartoons/animacionnyi-serial-ak-bure; </w:t>
            </w:r>
          </w:p>
          <w:p w14:paraId="73EA1C43" w14:textId="77777777" w:rsidR="00C659FD" w:rsidRPr="00C659FD" w:rsidRDefault="00C659FD" w:rsidP="00C65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659F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Центр татарской литературы // URL: https://tatkniga.ru/; </w:t>
            </w:r>
          </w:p>
          <w:p w14:paraId="774B399C" w14:textId="77777777" w:rsidR="00C659FD" w:rsidRPr="00C659FD" w:rsidRDefault="00C659FD" w:rsidP="00C65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659F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Электронный русско-татарский словарь // URL: http://ganiev.org/; </w:t>
            </w:r>
          </w:p>
          <w:p w14:paraId="1BEE1EDE" w14:textId="77777777" w:rsidR="00C659FD" w:rsidRPr="00C659FD" w:rsidRDefault="00C659FD" w:rsidP="00C65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659F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Электронный словарь татарского языка // URL: http://syzlek.ru/; </w:t>
            </w:r>
          </w:p>
          <w:p w14:paraId="1922F49B" w14:textId="77777777" w:rsidR="00C659FD" w:rsidRPr="00C659FD" w:rsidRDefault="00C659FD" w:rsidP="00C65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659F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Шаян ТВ // URL: https://shayantv.ru/; </w:t>
            </w:r>
          </w:p>
          <w:p w14:paraId="6D0E9C7F" w14:textId="77777777" w:rsidR="00C659FD" w:rsidRPr="00C659FD" w:rsidRDefault="00C659FD" w:rsidP="00C65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659F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Электронный атлас истории Татарстана и татарского народа «Tatarhistory» // URL: http://ebook.tatar/#/; Сборник сказок и мультфильмов «Волжские богатыри» // URL: http://xn--80abcfifoemi6ag2agw8l.xn--p1ai/; </w:t>
            </w:r>
          </w:p>
          <w:p w14:paraId="6496AB32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5068D5" w14:paraId="5538013D" w14:textId="77777777" w:rsidTr="009B49AC">
        <w:trPr>
          <w:trHeight w:val="177"/>
        </w:trPr>
        <w:tc>
          <w:tcPr>
            <w:tcW w:w="709" w:type="dxa"/>
            <w:tcBorders>
              <w:top w:val="single" w:sz="4" w:space="0" w:color="auto"/>
            </w:tcBorders>
          </w:tcPr>
          <w:p w14:paraId="45A9C964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</w:tcBorders>
          </w:tcPr>
          <w:p w14:paraId="1D9FEA75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tt-RU" w:bidi="fa-IR"/>
              </w:rPr>
            </w:pPr>
            <w:r w:rsidRPr="005068D5">
              <w:rPr>
                <w:rFonts w:ascii="Times New Roman" w:hAnsi="Times New Roman"/>
                <w:bCs/>
                <w:sz w:val="24"/>
                <w:szCs w:val="24"/>
                <w:lang w:val="tt-RU" w:bidi="fa-IR"/>
              </w:rPr>
              <w:t>Литература  1920-1930-х годов.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AF24EEB" w14:textId="77777777" w:rsidR="00C659FD" w:rsidRPr="005068D5" w:rsidRDefault="00C659FD" w:rsidP="00250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14:paraId="5CCA3AA0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5068D5" w14:paraId="454660B1" w14:textId="77777777" w:rsidTr="009B49AC">
        <w:tc>
          <w:tcPr>
            <w:tcW w:w="709" w:type="dxa"/>
          </w:tcPr>
          <w:p w14:paraId="60945753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529" w:type="dxa"/>
          </w:tcPr>
          <w:p w14:paraId="35E70702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eastAsia="ru-RU"/>
              </w:rPr>
              <w:t>Жизнь и творчество Х</w:t>
            </w:r>
            <w:r w:rsidRPr="005068D5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ади </w:t>
            </w:r>
            <w:proofErr w:type="spellStart"/>
            <w:r w:rsidRPr="005068D5">
              <w:rPr>
                <w:rFonts w:ascii="Times New Roman" w:hAnsi="Times New Roman"/>
                <w:sz w:val="24"/>
                <w:szCs w:val="24"/>
                <w:lang w:eastAsia="ru-RU"/>
              </w:rPr>
              <w:t>Такташа</w:t>
            </w:r>
            <w:proofErr w:type="spellEnd"/>
            <w:r w:rsidRPr="005068D5">
              <w:rPr>
                <w:rFonts w:ascii="Times New Roman" w:hAnsi="Times New Roman"/>
                <w:sz w:val="24"/>
                <w:szCs w:val="24"/>
                <w:lang w:eastAsia="ru-RU"/>
              </w:rPr>
              <w:t>. «</w:t>
            </w:r>
            <w:proofErr w:type="spellStart"/>
            <w:r w:rsidRPr="005068D5">
              <w:rPr>
                <w:rFonts w:ascii="Times New Roman" w:hAnsi="Times New Roman"/>
                <w:sz w:val="24"/>
                <w:szCs w:val="24"/>
                <w:lang w:eastAsia="ru-RU"/>
              </w:rPr>
              <w:t>Мәхәббәт</w:t>
            </w:r>
            <w:proofErr w:type="spellEnd"/>
            <w:r w:rsidRPr="005068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68D5">
              <w:rPr>
                <w:rFonts w:ascii="Times New Roman" w:hAnsi="Times New Roman"/>
                <w:sz w:val="24"/>
                <w:szCs w:val="24"/>
                <w:lang w:eastAsia="ru-RU"/>
              </w:rPr>
              <w:t>тәүбәсе</w:t>
            </w:r>
            <w:proofErr w:type="spellEnd"/>
            <w:r w:rsidRPr="005068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/ </w:t>
            </w:r>
            <w:r w:rsidRPr="005068D5">
              <w:rPr>
                <w:rFonts w:ascii="Times New Roman" w:hAnsi="Times New Roman"/>
                <w:sz w:val="24"/>
                <w:szCs w:val="24"/>
              </w:rPr>
              <w:t>«</w:t>
            </w:r>
            <w:r w:rsidRPr="005068D5">
              <w:rPr>
                <w:rFonts w:ascii="Times New Roman" w:hAnsi="Times New Roman"/>
                <w:sz w:val="24"/>
                <w:szCs w:val="24"/>
                <w:lang w:eastAsia="ru-RU"/>
              </w:rPr>
              <w:t>Раскаяние в любви</w:t>
            </w:r>
            <w:r w:rsidRPr="005068D5">
              <w:rPr>
                <w:rFonts w:ascii="Times New Roman" w:hAnsi="Times New Roman"/>
                <w:sz w:val="24"/>
                <w:szCs w:val="24"/>
              </w:rPr>
              <w:t>»</w:t>
            </w:r>
            <w:r w:rsidRPr="005068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275" w:type="dxa"/>
          </w:tcPr>
          <w:p w14:paraId="7B04BB3A" w14:textId="77777777" w:rsidR="00C659FD" w:rsidRPr="005068D5" w:rsidRDefault="00C659FD" w:rsidP="00250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14:paraId="7F8FA8A9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5068D5" w14:paraId="078BBAA9" w14:textId="77777777" w:rsidTr="009B49AC">
        <w:trPr>
          <w:trHeight w:val="647"/>
        </w:trPr>
        <w:tc>
          <w:tcPr>
            <w:tcW w:w="709" w:type="dxa"/>
            <w:tcBorders>
              <w:bottom w:val="single" w:sz="4" w:space="0" w:color="auto"/>
            </w:tcBorders>
          </w:tcPr>
          <w:p w14:paraId="37F84589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14:paraId="4A906D70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Жизнь и творчество Г. Кутуя. «Тапшырылмаган хатлар» / «Неотосланные письма».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1C34545" w14:textId="77777777" w:rsidR="00C659FD" w:rsidRPr="005068D5" w:rsidRDefault="00C659FD" w:rsidP="00250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14:paraId="5B452AE7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59FD" w:rsidRPr="005068D5" w14:paraId="5EC8888F" w14:textId="77777777" w:rsidTr="009B49AC">
        <w:trPr>
          <w:trHeight w:val="34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6849799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14:paraId="77B896E1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Литература  военного и послевоенного  периода  (1940–1960-е годы).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F812ED2" w14:textId="77777777" w:rsidR="00C659FD" w:rsidRPr="005068D5" w:rsidRDefault="00C659FD" w:rsidP="00250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14:paraId="19EE1C83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59FD" w:rsidRPr="005068D5" w14:paraId="2E441063" w14:textId="77777777" w:rsidTr="009B49AC">
        <w:tc>
          <w:tcPr>
            <w:tcW w:w="709" w:type="dxa"/>
          </w:tcPr>
          <w:p w14:paraId="4E2BADEA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529" w:type="dxa"/>
          </w:tcPr>
          <w:p w14:paraId="7CBBCD49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Жизнь и творчество М. Джалиля. </w:t>
            </w:r>
          </w:p>
        </w:tc>
        <w:tc>
          <w:tcPr>
            <w:tcW w:w="1275" w:type="dxa"/>
          </w:tcPr>
          <w:p w14:paraId="4BBF5D35" w14:textId="77777777" w:rsidR="00C659FD" w:rsidRPr="005068D5" w:rsidRDefault="00C659FD" w:rsidP="00250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14:paraId="0767A57B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5068D5" w14:paraId="288A226D" w14:textId="77777777" w:rsidTr="009B49AC">
        <w:trPr>
          <w:trHeight w:val="718"/>
        </w:trPr>
        <w:tc>
          <w:tcPr>
            <w:tcW w:w="709" w:type="dxa"/>
            <w:tcBorders>
              <w:bottom w:val="single" w:sz="4" w:space="0" w:color="auto"/>
            </w:tcBorders>
          </w:tcPr>
          <w:p w14:paraId="0435825B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14:paraId="13D68F1D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Стихотворения М. Джалиля из цикла «Моабитские тетради»: «Чәчәкләр»/ «Цветы», «Тик булса иде ирек» /«Была бы свобода»,«Ышанма/ Не верь!» 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93D0BE6" w14:textId="77777777" w:rsidR="00C659FD" w:rsidRPr="005068D5" w:rsidRDefault="00C659FD" w:rsidP="00250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14:paraId="25FE5185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5068D5" w14:paraId="79B0F42A" w14:textId="77777777" w:rsidTr="009B49AC">
        <w:trPr>
          <w:trHeight w:val="425"/>
        </w:trPr>
        <w:tc>
          <w:tcPr>
            <w:tcW w:w="709" w:type="dxa"/>
            <w:tcBorders>
              <w:top w:val="single" w:sz="4" w:space="0" w:color="auto"/>
            </w:tcBorders>
          </w:tcPr>
          <w:p w14:paraId="56577189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529" w:type="dxa"/>
            <w:tcBorders>
              <w:top w:val="single" w:sz="4" w:space="0" w:color="auto"/>
            </w:tcBorders>
          </w:tcPr>
          <w:p w14:paraId="73AB689D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Рафаэль Мостафин. “Өзелгән җыр эзеннән”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1D932B1" w14:textId="77777777" w:rsidR="00C659FD" w:rsidRPr="005068D5" w:rsidRDefault="00C659FD" w:rsidP="00250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14:paraId="547A7A41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5068D5" w14:paraId="06D8F539" w14:textId="77777777" w:rsidTr="009B49AC">
        <w:trPr>
          <w:trHeight w:val="202"/>
        </w:trPr>
        <w:tc>
          <w:tcPr>
            <w:tcW w:w="709" w:type="dxa"/>
            <w:tcBorders>
              <w:bottom w:val="single" w:sz="4" w:space="0" w:color="auto"/>
            </w:tcBorders>
          </w:tcPr>
          <w:p w14:paraId="1493E652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14:paraId="08F7A365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Сочинение. “</w:t>
            </w:r>
            <w:r w:rsidRPr="003F2C5C">
              <w:rPr>
                <w:rFonts w:ascii="Times New Roman" w:hAnsi="Times New Roman"/>
                <w:sz w:val="24"/>
                <w:szCs w:val="24"/>
                <w:lang w:val="tt-RU"/>
              </w:rPr>
              <w:t>Поэтический подвиг Джалиля</w:t>
            </w: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”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F4417BC" w14:textId="77777777" w:rsidR="00C659FD" w:rsidRPr="005068D5" w:rsidRDefault="00C659FD" w:rsidP="00250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14:paraId="124F4A10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5068D5" w14:paraId="219F39E9" w14:textId="77777777" w:rsidTr="009B49AC">
        <w:trPr>
          <w:trHeight w:val="63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C444208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1A5FAD4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14:paraId="079493A0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5068D5">
              <w:rPr>
                <w:rFonts w:ascii="Times New Roman" w:hAnsi="Times New Roman"/>
                <w:sz w:val="24"/>
                <w:szCs w:val="28"/>
                <w:lang w:val="tt-RU"/>
              </w:rPr>
              <w:t>Жизнь и творчество Ф. Карима.</w:t>
            </w: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Стихи Ф.Карима «Сибәли дә сибәли» / «Моросит и моросит».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9F0174C" w14:textId="77777777" w:rsidR="00C659FD" w:rsidRPr="005068D5" w:rsidRDefault="00C659FD" w:rsidP="00250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ABAA4F6" w14:textId="77777777" w:rsidR="00C659FD" w:rsidRPr="005068D5" w:rsidRDefault="00C659FD" w:rsidP="00250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14:paraId="25574FDB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5068D5" w14:paraId="3890CDC8" w14:textId="77777777" w:rsidTr="009B49AC">
        <w:trPr>
          <w:trHeight w:val="57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47D5FB5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14:paraId="08CD8836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Повесть Ф.Карима </w:t>
            </w: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“Разведчик язмалары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/</w:t>
            </w:r>
            <w:r>
              <w:t xml:space="preserve"> </w:t>
            </w:r>
            <w:r w:rsidRPr="003F2C5C">
              <w:rPr>
                <w:rFonts w:ascii="Times New Roman" w:hAnsi="Times New Roman"/>
                <w:sz w:val="24"/>
                <w:szCs w:val="24"/>
                <w:lang w:val="tt-RU"/>
              </w:rPr>
              <w:t>Записки разведчика»</w:t>
            </w: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FEF30FF" w14:textId="77777777" w:rsidR="00C659FD" w:rsidRPr="005068D5" w:rsidRDefault="00C659FD" w:rsidP="00250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14:paraId="26377503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5068D5" w14:paraId="679CDC9A" w14:textId="77777777" w:rsidTr="009B49AC">
        <w:trPr>
          <w:trHeight w:val="421"/>
        </w:trPr>
        <w:tc>
          <w:tcPr>
            <w:tcW w:w="709" w:type="dxa"/>
            <w:tcBorders>
              <w:top w:val="single" w:sz="4" w:space="0" w:color="auto"/>
            </w:tcBorders>
          </w:tcPr>
          <w:p w14:paraId="26333565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5529" w:type="dxa"/>
            <w:tcBorders>
              <w:top w:val="single" w:sz="4" w:space="0" w:color="auto"/>
            </w:tcBorders>
          </w:tcPr>
          <w:p w14:paraId="15941EF6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Литература 1960 годов и современная литература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E7490D7" w14:textId="77777777" w:rsidR="00C659FD" w:rsidRPr="005068D5" w:rsidRDefault="00C659FD" w:rsidP="00250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14:paraId="08E58145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5068D5" w14:paraId="64D03C6C" w14:textId="77777777" w:rsidTr="009B49AC">
        <w:trPr>
          <w:trHeight w:val="584"/>
        </w:trPr>
        <w:tc>
          <w:tcPr>
            <w:tcW w:w="709" w:type="dxa"/>
            <w:tcBorders>
              <w:bottom w:val="single" w:sz="4" w:space="0" w:color="auto"/>
            </w:tcBorders>
          </w:tcPr>
          <w:p w14:paraId="07C7E40E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14:paraId="1A8493FA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Жизненный и творческий путь Хасана Туфана.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B2D9BB5" w14:textId="77777777" w:rsidR="00C659FD" w:rsidRPr="005068D5" w:rsidRDefault="00C659FD" w:rsidP="00250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14:paraId="4FBB704E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5068D5" w14:paraId="107273AD" w14:textId="77777777" w:rsidTr="009B49AC">
        <w:trPr>
          <w:trHeight w:val="78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3AADE24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14:paraId="6D18DBEC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72E64">
              <w:rPr>
                <w:rFonts w:ascii="Times New Roman" w:hAnsi="Times New Roman"/>
                <w:sz w:val="24"/>
                <w:szCs w:val="24"/>
                <w:lang w:val="tt-RU"/>
              </w:rPr>
              <w:t>Творчество Х.Туфана в годы заточения.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«Агыла да болыт агыла»/ «Плывут и плывут облака», «Тамчылар ни диләр?» / «О чём рассказывают капли?»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DB9EC8F" w14:textId="77777777" w:rsidR="00C659FD" w:rsidRPr="005068D5" w:rsidRDefault="00C659FD" w:rsidP="00250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14:paraId="10B525A9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5068D5" w14:paraId="69900FB1" w14:textId="77777777" w:rsidTr="009B49AC">
        <w:trPr>
          <w:trHeight w:val="239"/>
        </w:trPr>
        <w:tc>
          <w:tcPr>
            <w:tcW w:w="709" w:type="dxa"/>
            <w:tcBorders>
              <w:top w:val="single" w:sz="4" w:space="0" w:color="auto"/>
            </w:tcBorders>
          </w:tcPr>
          <w:p w14:paraId="11CC7EEE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5529" w:type="dxa"/>
            <w:tcBorders>
              <w:top w:val="single" w:sz="4" w:space="0" w:color="auto"/>
            </w:tcBorders>
          </w:tcPr>
          <w:p w14:paraId="6D2E2416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Поэтика творчества Хасана Туфана.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E2B3F9A" w14:textId="77777777" w:rsidR="00C659FD" w:rsidRPr="005068D5" w:rsidRDefault="00C659FD" w:rsidP="00250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14:paraId="7C33C817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5068D5" w14:paraId="52CD58B2" w14:textId="77777777" w:rsidTr="009B49AC">
        <w:tc>
          <w:tcPr>
            <w:tcW w:w="709" w:type="dxa"/>
          </w:tcPr>
          <w:p w14:paraId="56B6E486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5529" w:type="dxa"/>
          </w:tcPr>
          <w:p w14:paraId="4169BFBF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Жизнь и творчество С. Хакима.</w:t>
            </w:r>
          </w:p>
        </w:tc>
        <w:tc>
          <w:tcPr>
            <w:tcW w:w="1275" w:type="dxa"/>
          </w:tcPr>
          <w:p w14:paraId="10EDDEC7" w14:textId="77777777" w:rsidR="00C659FD" w:rsidRPr="005068D5" w:rsidRDefault="00C659FD" w:rsidP="00250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14:paraId="10882A59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5068D5" w14:paraId="037E1B8E" w14:textId="77777777" w:rsidTr="009B49AC">
        <w:trPr>
          <w:trHeight w:val="339"/>
        </w:trPr>
        <w:tc>
          <w:tcPr>
            <w:tcW w:w="709" w:type="dxa"/>
          </w:tcPr>
          <w:p w14:paraId="2AD07FA1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5529" w:type="dxa"/>
          </w:tcPr>
          <w:p w14:paraId="1BBD0A99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Образ родного края в произведениях С.Хакима.</w:t>
            </w:r>
          </w:p>
        </w:tc>
        <w:tc>
          <w:tcPr>
            <w:tcW w:w="1275" w:type="dxa"/>
          </w:tcPr>
          <w:p w14:paraId="3E4C5185" w14:textId="77777777" w:rsidR="00C659FD" w:rsidRPr="005068D5" w:rsidRDefault="00C659FD" w:rsidP="00250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14:paraId="10E02F2A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5068D5" w14:paraId="04378CAB" w14:textId="77777777" w:rsidTr="009B49AC">
        <w:trPr>
          <w:trHeight w:val="521"/>
        </w:trPr>
        <w:tc>
          <w:tcPr>
            <w:tcW w:w="709" w:type="dxa"/>
          </w:tcPr>
          <w:p w14:paraId="17F3BA08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5529" w:type="dxa"/>
          </w:tcPr>
          <w:p w14:paraId="7C347528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Жизнь и творчество Г. Афзала.</w:t>
            </w:r>
            <w:r w:rsidRPr="005068D5">
              <w:t xml:space="preserve"> </w:t>
            </w: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Особенности комического в стихотворениях Г. Афзала</w:t>
            </w:r>
          </w:p>
        </w:tc>
        <w:tc>
          <w:tcPr>
            <w:tcW w:w="1275" w:type="dxa"/>
          </w:tcPr>
          <w:p w14:paraId="037F7ED7" w14:textId="77777777" w:rsidR="00C659FD" w:rsidRPr="005068D5" w:rsidRDefault="00C659FD" w:rsidP="00250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14:paraId="4D31A298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5068D5" w14:paraId="6C2C30D9" w14:textId="77777777" w:rsidTr="009B49AC">
        <w:tc>
          <w:tcPr>
            <w:tcW w:w="709" w:type="dxa"/>
          </w:tcPr>
          <w:p w14:paraId="621C41BA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5529" w:type="dxa"/>
          </w:tcPr>
          <w:p w14:paraId="711272F4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Жизнь и творчество Р. Хариса. Величие души человека в стихотворениях Р.Хариса.</w:t>
            </w:r>
          </w:p>
        </w:tc>
        <w:tc>
          <w:tcPr>
            <w:tcW w:w="1275" w:type="dxa"/>
          </w:tcPr>
          <w:p w14:paraId="6BD0FA8A" w14:textId="77777777" w:rsidR="00C659FD" w:rsidRPr="005068D5" w:rsidRDefault="00C659FD" w:rsidP="00250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14:paraId="4B2882BC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5068D5" w14:paraId="3F98C2CA" w14:textId="77777777" w:rsidTr="009B49AC">
        <w:tc>
          <w:tcPr>
            <w:tcW w:w="709" w:type="dxa"/>
          </w:tcPr>
          <w:p w14:paraId="765AEAC4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5529" w:type="dxa"/>
          </w:tcPr>
          <w:p w14:paraId="18ED5DD0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Жизнь и творчество Радифа Гаташа. Стихи «Ирләр булыйк» / «Будем мужчинами», «Укытучы» / «Учитель».</w:t>
            </w:r>
          </w:p>
        </w:tc>
        <w:tc>
          <w:tcPr>
            <w:tcW w:w="1275" w:type="dxa"/>
          </w:tcPr>
          <w:p w14:paraId="6534AABC" w14:textId="77777777" w:rsidR="00C659FD" w:rsidRPr="005068D5" w:rsidRDefault="00C659FD" w:rsidP="00250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14:paraId="3086D4A6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5068D5" w14:paraId="14515D76" w14:textId="77777777" w:rsidTr="009B49AC">
        <w:tc>
          <w:tcPr>
            <w:tcW w:w="709" w:type="dxa"/>
          </w:tcPr>
          <w:p w14:paraId="62759B18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5529" w:type="dxa"/>
          </w:tcPr>
          <w:p w14:paraId="54CBCE25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Жизнь и творчество Р. Файзуллина.</w:t>
            </w:r>
          </w:p>
        </w:tc>
        <w:tc>
          <w:tcPr>
            <w:tcW w:w="1275" w:type="dxa"/>
          </w:tcPr>
          <w:p w14:paraId="29B046E5" w14:textId="77777777" w:rsidR="00C659FD" w:rsidRPr="005068D5" w:rsidRDefault="00C659FD" w:rsidP="00250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14:paraId="6A9C96C8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5068D5" w14:paraId="462DF565" w14:textId="77777777" w:rsidTr="009B49AC">
        <w:tc>
          <w:tcPr>
            <w:tcW w:w="709" w:type="dxa"/>
          </w:tcPr>
          <w:p w14:paraId="107B3370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5529" w:type="dxa"/>
          </w:tcPr>
          <w:p w14:paraId="617112AC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Жизнь и творчество Зульфата. Лирический герой </w:t>
            </w: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стихотворений «Тылсым» / «Чудо», «Дүрт җыр» / «Четыре песни».</w:t>
            </w:r>
          </w:p>
        </w:tc>
        <w:tc>
          <w:tcPr>
            <w:tcW w:w="1275" w:type="dxa"/>
          </w:tcPr>
          <w:p w14:paraId="49E63929" w14:textId="77777777" w:rsidR="00C659FD" w:rsidRPr="005068D5" w:rsidRDefault="00C659FD" w:rsidP="00250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14:paraId="202BAA38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5068D5" w14:paraId="61CA4BC0" w14:textId="77777777" w:rsidTr="009B49AC">
        <w:trPr>
          <w:trHeight w:val="410"/>
        </w:trPr>
        <w:tc>
          <w:tcPr>
            <w:tcW w:w="709" w:type="dxa"/>
            <w:tcBorders>
              <w:bottom w:val="single" w:sz="4" w:space="0" w:color="auto"/>
            </w:tcBorders>
          </w:tcPr>
          <w:p w14:paraId="6C2BEF5E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14:paraId="6C8AD485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Жизнь и творчество </w:t>
            </w:r>
            <w:proofErr w:type="spellStart"/>
            <w:r w:rsidRPr="005068D5">
              <w:rPr>
                <w:rFonts w:ascii="Times New Roman" w:hAnsi="Times New Roman"/>
                <w:sz w:val="24"/>
                <w:szCs w:val="24"/>
              </w:rPr>
              <w:t>Гумар</w:t>
            </w:r>
            <w:proofErr w:type="spellEnd"/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 w:rsidRPr="005068D5">
              <w:rPr>
                <w:rFonts w:ascii="Times New Roman" w:hAnsi="Times New Roman"/>
                <w:sz w:val="24"/>
                <w:szCs w:val="24"/>
              </w:rPr>
              <w:t xml:space="preserve"> Баширов</w:t>
            </w: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а. Роман ”Җидегән чишмә”.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507D766" w14:textId="77777777" w:rsidR="00C659FD" w:rsidRPr="005068D5" w:rsidRDefault="00C659FD" w:rsidP="00250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14:paraId="38DF18E1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5068D5" w14:paraId="3DD8574F" w14:textId="77777777" w:rsidTr="009B49AC">
        <w:trPr>
          <w:trHeight w:val="552"/>
        </w:trPr>
        <w:tc>
          <w:tcPr>
            <w:tcW w:w="709" w:type="dxa"/>
            <w:tcBorders>
              <w:bottom w:val="single" w:sz="4" w:space="0" w:color="auto"/>
            </w:tcBorders>
          </w:tcPr>
          <w:p w14:paraId="28C8E0B0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14:paraId="3D6094E8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Жизнь и творчество А. Еники.</w:t>
            </w:r>
            <w:r w:rsidRPr="005068D5">
              <w:t xml:space="preserve"> </w:t>
            </w: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«Әйтелмәгән васыять» / «Невысказанное завещание» (отрывок)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D3D615F" w14:textId="77777777" w:rsidR="00C659FD" w:rsidRPr="005068D5" w:rsidRDefault="00C659FD" w:rsidP="00250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14:paraId="76CD5239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5068D5" w14:paraId="6FC4E116" w14:textId="77777777" w:rsidTr="009B49AC">
        <w:trPr>
          <w:trHeight w:val="516"/>
        </w:trPr>
        <w:tc>
          <w:tcPr>
            <w:tcW w:w="709" w:type="dxa"/>
            <w:tcBorders>
              <w:top w:val="single" w:sz="4" w:space="0" w:color="auto"/>
            </w:tcBorders>
          </w:tcPr>
          <w:p w14:paraId="2F9A3C41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5529" w:type="dxa"/>
            <w:tcBorders>
              <w:top w:val="single" w:sz="4" w:space="0" w:color="auto"/>
            </w:tcBorders>
          </w:tcPr>
          <w:p w14:paraId="4B065930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М.Хасанов.  «Язгы аҗаган» / «Весенняя   зарница».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D985C88" w14:textId="77777777" w:rsidR="00C659FD" w:rsidRPr="005068D5" w:rsidRDefault="00C659FD" w:rsidP="00250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14:paraId="69229BEE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5068D5" w14:paraId="0B754086" w14:textId="77777777" w:rsidTr="009B49AC">
        <w:trPr>
          <w:trHeight w:val="481"/>
        </w:trPr>
        <w:tc>
          <w:tcPr>
            <w:tcW w:w="709" w:type="dxa"/>
          </w:tcPr>
          <w:p w14:paraId="6EFBEAD9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5529" w:type="dxa"/>
          </w:tcPr>
          <w:p w14:paraId="516D695D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Жизнь и творчество Нурихана Фаттаха.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Исторический </w:t>
            </w: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роман “Итил суы  ака торур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/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Текут воды Итил</w:t>
            </w: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”.</w:t>
            </w:r>
          </w:p>
        </w:tc>
        <w:tc>
          <w:tcPr>
            <w:tcW w:w="1275" w:type="dxa"/>
          </w:tcPr>
          <w:p w14:paraId="6D6FE93A" w14:textId="77777777" w:rsidR="00C659FD" w:rsidRPr="005068D5" w:rsidRDefault="00C659FD" w:rsidP="00250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14:paraId="79534B1B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5068D5" w14:paraId="49C6DB40" w14:textId="77777777" w:rsidTr="009B49AC">
        <w:trPr>
          <w:trHeight w:val="621"/>
        </w:trPr>
        <w:tc>
          <w:tcPr>
            <w:tcW w:w="709" w:type="dxa"/>
          </w:tcPr>
          <w:p w14:paraId="2C3915F2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5529" w:type="dxa"/>
          </w:tcPr>
          <w:p w14:paraId="250BA069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</w:rPr>
              <w:t xml:space="preserve">Творчество </w:t>
            </w:r>
            <w:proofErr w:type="spellStart"/>
            <w:r w:rsidRPr="005068D5">
              <w:rPr>
                <w:rFonts w:ascii="Times New Roman" w:hAnsi="Times New Roman"/>
                <w:sz w:val="24"/>
                <w:szCs w:val="24"/>
              </w:rPr>
              <w:t>Мухаммат</w:t>
            </w:r>
            <w:proofErr w:type="spellEnd"/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 w:rsidRPr="005068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68D5">
              <w:rPr>
                <w:rFonts w:ascii="Times New Roman" w:hAnsi="Times New Roman"/>
                <w:sz w:val="24"/>
                <w:szCs w:val="24"/>
              </w:rPr>
              <w:t>Магдеев</w:t>
            </w:r>
            <w:proofErr w:type="spellEnd"/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а.</w:t>
            </w:r>
            <w:r w:rsidRPr="005068D5">
              <w:t xml:space="preserve"> </w:t>
            </w: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Повест</w:t>
            </w:r>
            <w:r w:rsidRPr="005068D5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«Бәхилләшү» / «Прощание».</w:t>
            </w:r>
          </w:p>
        </w:tc>
        <w:tc>
          <w:tcPr>
            <w:tcW w:w="1275" w:type="dxa"/>
          </w:tcPr>
          <w:p w14:paraId="4A159829" w14:textId="77777777" w:rsidR="00C659FD" w:rsidRPr="005068D5" w:rsidRDefault="00C659FD" w:rsidP="00250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14:paraId="397B49B1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5068D5" w14:paraId="36C87193" w14:textId="77777777" w:rsidTr="009B49AC">
        <w:trPr>
          <w:trHeight w:val="524"/>
        </w:trPr>
        <w:tc>
          <w:tcPr>
            <w:tcW w:w="709" w:type="dxa"/>
            <w:tcBorders>
              <w:bottom w:val="single" w:sz="4" w:space="0" w:color="auto"/>
            </w:tcBorders>
          </w:tcPr>
          <w:p w14:paraId="6CD5F8D2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14:paraId="67B77092" w14:textId="77777777" w:rsidR="00C659FD" w:rsidRPr="005068D5" w:rsidRDefault="00C659FD" w:rsidP="00250EE8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Повесть М. Магдеева «Бәхилләшү» / «Прощание».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3667A9E" w14:textId="77777777" w:rsidR="00C659FD" w:rsidRPr="005068D5" w:rsidRDefault="00C659FD" w:rsidP="00250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14:paraId="0D7AB041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5068D5" w14:paraId="48AE3AB7" w14:textId="77777777" w:rsidTr="009B49AC">
        <w:trPr>
          <w:trHeight w:val="57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2B9E493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14:paraId="7082C2E0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Творчество Туфана Миннуллина. Драма “Үзебез сайлаган язмыш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/ С</w:t>
            </w:r>
            <w:r w:rsidRPr="00072E64">
              <w:rPr>
                <w:rFonts w:ascii="Times New Roman" w:hAnsi="Times New Roman"/>
                <w:sz w:val="24"/>
                <w:szCs w:val="24"/>
                <w:lang w:val="tt-RU"/>
              </w:rPr>
              <w:t>удьбу выбираем сами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37B05A8" w14:textId="77777777" w:rsidR="00C659FD" w:rsidRPr="005068D5" w:rsidRDefault="00C659FD" w:rsidP="00250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14:paraId="0194E8A9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5068D5" w14:paraId="48605EB8" w14:textId="77777777" w:rsidTr="009B49AC">
        <w:trPr>
          <w:trHeight w:val="258"/>
        </w:trPr>
        <w:tc>
          <w:tcPr>
            <w:tcW w:w="709" w:type="dxa"/>
            <w:tcBorders>
              <w:top w:val="single" w:sz="4" w:space="0" w:color="auto"/>
            </w:tcBorders>
          </w:tcPr>
          <w:p w14:paraId="5F0F5579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14:paraId="6A4EE3D6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Детская литература.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F87839F" w14:textId="77777777" w:rsidR="00C659FD" w:rsidRPr="005068D5" w:rsidRDefault="00C659FD" w:rsidP="00250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14:paraId="3CD166C5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5068D5" w14:paraId="11471922" w14:textId="77777777" w:rsidTr="009B49AC">
        <w:trPr>
          <w:trHeight w:val="347"/>
        </w:trPr>
        <w:tc>
          <w:tcPr>
            <w:tcW w:w="709" w:type="dxa"/>
          </w:tcPr>
          <w:p w14:paraId="341E99CD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31</w:t>
            </w:r>
          </w:p>
          <w:p w14:paraId="14FF28F7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529" w:type="dxa"/>
            <w:tcBorders>
              <w:top w:val="single" w:sz="4" w:space="0" w:color="auto"/>
            </w:tcBorders>
          </w:tcPr>
          <w:p w14:paraId="1BD336E4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Джавад Таржеманов.” Әнием тәсбихы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275" w:type="dxa"/>
          </w:tcPr>
          <w:p w14:paraId="10ED9449" w14:textId="77777777" w:rsidR="00C659FD" w:rsidRPr="005068D5" w:rsidRDefault="00C659FD" w:rsidP="00250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14:paraId="055E64A1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5068D5" w14:paraId="6DA60316" w14:textId="77777777" w:rsidTr="009B49AC">
        <w:trPr>
          <w:trHeight w:val="379"/>
        </w:trPr>
        <w:tc>
          <w:tcPr>
            <w:tcW w:w="709" w:type="dxa"/>
          </w:tcPr>
          <w:p w14:paraId="6F9BDA02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5529" w:type="dxa"/>
          </w:tcPr>
          <w:p w14:paraId="49076275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8"/>
                <w:lang w:val="tt-RU"/>
              </w:rPr>
              <w:t>Творчество Ш. Галиева</w:t>
            </w:r>
            <w:r w:rsidRPr="005068D5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“Урман күчә урамга”, “Багана” </w:t>
            </w:r>
          </w:p>
        </w:tc>
        <w:tc>
          <w:tcPr>
            <w:tcW w:w="1275" w:type="dxa"/>
          </w:tcPr>
          <w:p w14:paraId="3B58F35A" w14:textId="77777777" w:rsidR="00C659FD" w:rsidRPr="005068D5" w:rsidRDefault="00C659FD" w:rsidP="00250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14:paraId="5E7C9D28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5068D5" w14:paraId="42C2F9DA" w14:textId="77777777" w:rsidTr="009B49AC">
        <w:tc>
          <w:tcPr>
            <w:tcW w:w="709" w:type="dxa"/>
          </w:tcPr>
          <w:p w14:paraId="14D150FD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5529" w:type="dxa"/>
          </w:tcPr>
          <w:p w14:paraId="3D1CC643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Х.Халиков. “Тавык йөрәк”, “Чынлап аксады”.</w:t>
            </w:r>
          </w:p>
        </w:tc>
        <w:tc>
          <w:tcPr>
            <w:tcW w:w="1275" w:type="dxa"/>
          </w:tcPr>
          <w:p w14:paraId="13EED5B4" w14:textId="77777777" w:rsidR="00C659FD" w:rsidRPr="005068D5" w:rsidRDefault="00C659FD" w:rsidP="00250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14:paraId="4C891A4E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659FD" w:rsidRPr="005068D5" w14:paraId="6C445C90" w14:textId="77777777" w:rsidTr="009B49AC">
        <w:trPr>
          <w:trHeight w:val="581"/>
        </w:trPr>
        <w:tc>
          <w:tcPr>
            <w:tcW w:w="709" w:type="dxa"/>
          </w:tcPr>
          <w:p w14:paraId="4CF80007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5529" w:type="dxa"/>
          </w:tcPr>
          <w:p w14:paraId="6125F298" w14:textId="77777777" w:rsidR="00C659FD" w:rsidRPr="005068D5" w:rsidRDefault="00C659FD" w:rsidP="00F77C14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Роберт Мин</w:t>
            </w:r>
            <w:proofErr w:type="spellStart"/>
            <w:r w:rsidRPr="005068D5">
              <w:rPr>
                <w:rFonts w:ascii="Times New Roman" w:hAnsi="Times New Roman"/>
                <w:sz w:val="24"/>
                <w:szCs w:val="24"/>
              </w:rPr>
              <w:t>нуллин</w:t>
            </w:r>
            <w:proofErr w:type="spellEnd"/>
            <w:r w:rsidRPr="005068D5">
              <w:rPr>
                <w:rFonts w:ascii="Times New Roman" w:hAnsi="Times New Roman"/>
                <w:sz w:val="24"/>
                <w:szCs w:val="24"/>
              </w:rPr>
              <w:t>. «</w:t>
            </w: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Туган телемә</w:t>
            </w:r>
            <w:r w:rsidRPr="005068D5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/ </w:t>
            </w:r>
            <w:r w:rsidRPr="005068D5">
              <w:rPr>
                <w:rFonts w:ascii="Times New Roman" w:hAnsi="Times New Roman"/>
                <w:sz w:val="24"/>
                <w:szCs w:val="24"/>
              </w:rPr>
              <w:t>«Родному языку».</w:t>
            </w:r>
          </w:p>
        </w:tc>
        <w:tc>
          <w:tcPr>
            <w:tcW w:w="1275" w:type="dxa"/>
          </w:tcPr>
          <w:p w14:paraId="07D89A32" w14:textId="77777777" w:rsidR="00C659FD" w:rsidRPr="005068D5" w:rsidRDefault="00C659FD" w:rsidP="00250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68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14:paraId="1BA03600" w14:textId="77777777" w:rsidR="00C659FD" w:rsidRPr="005068D5" w:rsidRDefault="00C659FD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50EE8" w:rsidRPr="005068D5" w14:paraId="01144983" w14:textId="77777777" w:rsidTr="009B49AC">
        <w:tc>
          <w:tcPr>
            <w:tcW w:w="709" w:type="dxa"/>
          </w:tcPr>
          <w:p w14:paraId="159FF3DB" w14:textId="77777777" w:rsidR="00250EE8" w:rsidRPr="005068D5" w:rsidRDefault="00250EE8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529" w:type="dxa"/>
          </w:tcPr>
          <w:p w14:paraId="345ACFA2" w14:textId="77777777" w:rsidR="00250EE8" w:rsidRPr="005068D5" w:rsidRDefault="00250EE8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Итого </w:t>
            </w:r>
          </w:p>
        </w:tc>
        <w:tc>
          <w:tcPr>
            <w:tcW w:w="1275" w:type="dxa"/>
          </w:tcPr>
          <w:p w14:paraId="1ADC40BC" w14:textId="77777777" w:rsidR="00250EE8" w:rsidRPr="005068D5" w:rsidRDefault="00250EE8" w:rsidP="00250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34 часа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0EAC3FB2" w14:textId="77777777" w:rsidR="00250EE8" w:rsidRPr="005068D5" w:rsidRDefault="00250EE8" w:rsidP="00250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14:paraId="0254E2C3" w14:textId="77777777" w:rsidR="00250EE8" w:rsidRDefault="00250EE8" w:rsidP="0044793D">
      <w:pPr>
        <w:spacing w:after="0"/>
        <w:rPr>
          <w:rStyle w:val="eop"/>
          <w:rFonts w:ascii="Times New Roman" w:hAnsi="Times New Roman" w:cs="Times New Roman"/>
          <w:sz w:val="24"/>
          <w:szCs w:val="24"/>
          <w:lang w:val="tt-RU"/>
        </w:rPr>
      </w:pPr>
    </w:p>
    <w:p w14:paraId="4F095809" w14:textId="77777777" w:rsidR="006337DC" w:rsidRPr="000476D8" w:rsidRDefault="006337DC" w:rsidP="006337DC">
      <w:pPr>
        <w:autoSpaceDE w:val="0"/>
        <w:autoSpaceDN w:val="0"/>
        <w:spacing w:before="262" w:after="0" w:line="230" w:lineRule="auto"/>
      </w:pPr>
      <w:r w:rsidRPr="000476D8">
        <w:rPr>
          <w:rFonts w:ascii="Times New Roman" w:eastAsia="Times New Roman" w:hAnsi="Times New Roman"/>
          <w:b/>
          <w:color w:val="000000"/>
          <w:sz w:val="24"/>
        </w:rPr>
        <w:t>ЦИФРОВЫЕ ОБРАЗОВАТЕЛЬНЫЕ РЕСУРСЫ И РЕСУРСЫ СЕТИ ИНТЕРНЕТ</w:t>
      </w:r>
    </w:p>
    <w:p w14:paraId="34834299" w14:textId="77777777" w:rsidR="006337DC" w:rsidRPr="000476D8" w:rsidRDefault="006337DC" w:rsidP="00443BFE">
      <w:pPr>
        <w:autoSpaceDE w:val="0"/>
        <w:autoSpaceDN w:val="0"/>
        <w:spacing w:before="166" w:after="0" w:line="240" w:lineRule="auto"/>
      </w:pPr>
      <w:r w:rsidRPr="000476D8">
        <w:rPr>
          <w:rFonts w:ascii="Times New Roman" w:eastAsia="Times New Roman" w:hAnsi="Times New Roman"/>
          <w:color w:val="000000"/>
          <w:sz w:val="24"/>
        </w:rPr>
        <w:t xml:space="preserve">Детская мультимедийная библиотека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xn</w:t>
      </w:r>
      <w:r w:rsidRPr="000476D8">
        <w:rPr>
          <w:rFonts w:ascii="Times New Roman" w:eastAsia="Times New Roman" w:hAnsi="Times New Roman"/>
          <w:color w:val="000000"/>
          <w:sz w:val="24"/>
        </w:rPr>
        <w:t>--80</w:t>
      </w:r>
      <w:r>
        <w:rPr>
          <w:rFonts w:ascii="Times New Roman" w:eastAsia="Times New Roman" w:hAnsi="Times New Roman"/>
          <w:color w:val="000000"/>
          <w:sz w:val="24"/>
        </w:rPr>
        <w:t>aab</w:t>
      </w:r>
      <w:r w:rsidRPr="000476D8">
        <w:rPr>
          <w:rFonts w:ascii="Times New Roman" w:eastAsia="Times New Roman" w:hAnsi="Times New Roman"/>
          <w:color w:val="000000"/>
          <w:sz w:val="24"/>
        </w:rPr>
        <w:t>5</w:t>
      </w:r>
      <w:r>
        <w:rPr>
          <w:rFonts w:ascii="Times New Roman" w:eastAsia="Times New Roman" w:hAnsi="Times New Roman"/>
          <w:color w:val="000000"/>
          <w:sz w:val="24"/>
        </w:rPr>
        <w:t>b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xn</w:t>
      </w:r>
      <w:r w:rsidRPr="000476D8">
        <w:rPr>
          <w:rFonts w:ascii="Times New Roman" w:eastAsia="Times New Roman" w:hAnsi="Times New Roman"/>
          <w:color w:val="000000"/>
          <w:sz w:val="24"/>
        </w:rPr>
        <w:t>--</w:t>
      </w:r>
      <w:r>
        <w:rPr>
          <w:rFonts w:ascii="Times New Roman" w:eastAsia="Times New Roman" w:hAnsi="Times New Roman"/>
          <w:color w:val="000000"/>
          <w:sz w:val="24"/>
        </w:rPr>
        <w:t>p</w:t>
      </w:r>
      <w:r w:rsidRPr="000476D8">
        <w:rPr>
          <w:rFonts w:ascii="Times New Roman" w:eastAsia="Times New Roman" w:hAnsi="Times New Roman"/>
          <w:color w:val="000000"/>
          <w:sz w:val="24"/>
        </w:rPr>
        <w:t>1</w:t>
      </w:r>
      <w:r>
        <w:rPr>
          <w:rFonts w:ascii="Times New Roman" w:eastAsia="Times New Roman" w:hAnsi="Times New Roman"/>
          <w:color w:val="000000"/>
          <w:sz w:val="24"/>
        </w:rPr>
        <w:t>ai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Методическая копилка учителей татарского языка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mon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tatarstan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kopil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htm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Образовательный ресурс </w:t>
      </w:r>
      <w:r>
        <w:rPr>
          <w:rFonts w:ascii="Times New Roman" w:eastAsia="Times New Roman" w:hAnsi="Times New Roman"/>
          <w:color w:val="000000"/>
          <w:sz w:val="24"/>
        </w:rPr>
        <w:t>tatarschool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tatarschool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Онлайн-школа обучения татарскому языку «Ана теле»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anatele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ef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0476D8">
        <w:rPr>
          <w:rFonts w:ascii="Times New Roman" w:eastAsia="Times New Roman" w:hAnsi="Times New Roman"/>
          <w:color w:val="000000"/>
          <w:sz w:val="24"/>
        </w:rPr>
        <w:t>/;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>«</w:t>
      </w:r>
      <w:proofErr w:type="spellStart"/>
      <w:r w:rsidRPr="000476D8">
        <w:rPr>
          <w:rFonts w:ascii="Times New Roman" w:eastAsia="Times New Roman" w:hAnsi="Times New Roman"/>
          <w:color w:val="000000"/>
          <w:sz w:val="24"/>
        </w:rPr>
        <w:t>Татармультфильм</w:t>
      </w:r>
      <w:proofErr w:type="spellEnd"/>
      <w:r w:rsidRPr="000476D8">
        <w:rPr>
          <w:rFonts w:ascii="Times New Roman" w:eastAsia="Times New Roman" w:hAnsi="Times New Roman"/>
          <w:color w:val="000000"/>
          <w:sz w:val="24"/>
        </w:rPr>
        <w:t xml:space="preserve">» Анимационная студия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tatarmultfilm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Татарский образовательный портал </w:t>
      </w:r>
      <w:proofErr w:type="spellStart"/>
      <w:r w:rsidRPr="000476D8">
        <w:rPr>
          <w:rFonts w:ascii="Times New Roman" w:eastAsia="Times New Roman" w:hAnsi="Times New Roman"/>
          <w:color w:val="000000"/>
          <w:sz w:val="24"/>
        </w:rPr>
        <w:t>Белем.ру</w:t>
      </w:r>
      <w:proofErr w:type="spellEnd"/>
      <w:r w:rsidRPr="000476D8">
        <w:rPr>
          <w:rFonts w:ascii="Times New Roman" w:eastAsia="Times New Roman" w:hAnsi="Times New Roman"/>
          <w:color w:val="000000"/>
          <w:sz w:val="24"/>
        </w:rPr>
        <w:t xml:space="preserve">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belem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Татарская электронная библиотека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kitap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tatar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>УМК «</w:t>
      </w:r>
      <w:proofErr w:type="spellStart"/>
      <w:r w:rsidRPr="000476D8">
        <w:rPr>
          <w:rFonts w:ascii="Times New Roman" w:eastAsia="Times New Roman" w:hAnsi="Times New Roman"/>
          <w:color w:val="000000"/>
          <w:sz w:val="24"/>
        </w:rPr>
        <w:t>Сəлам</w:t>
      </w:r>
      <w:proofErr w:type="spellEnd"/>
      <w:r w:rsidRPr="000476D8">
        <w:rPr>
          <w:rFonts w:ascii="Times New Roman" w:eastAsia="Times New Roman" w:hAnsi="Times New Roman"/>
          <w:color w:val="000000"/>
          <w:sz w:val="24"/>
        </w:rPr>
        <w:t xml:space="preserve">»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selam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tatar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Учим татарский с Ак </w:t>
      </w:r>
      <w:proofErr w:type="spellStart"/>
      <w:r w:rsidRPr="000476D8">
        <w:rPr>
          <w:rFonts w:ascii="Times New Roman" w:eastAsia="Times New Roman" w:hAnsi="Times New Roman"/>
          <w:color w:val="000000"/>
          <w:sz w:val="24"/>
        </w:rPr>
        <w:t>бүре</w:t>
      </w:r>
      <w:proofErr w:type="spellEnd"/>
      <w:r w:rsidRPr="000476D8">
        <w:rPr>
          <w:rFonts w:ascii="Times New Roman" w:eastAsia="Times New Roman" w:hAnsi="Times New Roman"/>
          <w:color w:val="000000"/>
          <w:sz w:val="24"/>
        </w:rPr>
        <w:t xml:space="preserve">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tatarmultfilm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cartoons</w:t>
      </w:r>
      <w:r w:rsidRPr="000476D8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animacionnyi</w:t>
      </w:r>
      <w:r w:rsidRPr="000476D8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serial</w:t>
      </w:r>
      <w:r w:rsidRPr="000476D8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ak</w:t>
      </w:r>
      <w:r w:rsidRPr="000476D8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bure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Центр татарской литературы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tatkniga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Электронный русско-татарский словарь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ganiev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org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Электронный словарь татарского языка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syzlek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proofErr w:type="spellStart"/>
      <w:r w:rsidRPr="000476D8">
        <w:rPr>
          <w:rFonts w:ascii="Times New Roman" w:eastAsia="Times New Roman" w:hAnsi="Times New Roman"/>
          <w:color w:val="000000"/>
          <w:sz w:val="24"/>
        </w:rPr>
        <w:t>Шаян</w:t>
      </w:r>
      <w:proofErr w:type="spellEnd"/>
      <w:r w:rsidRPr="000476D8">
        <w:rPr>
          <w:rFonts w:ascii="Times New Roman" w:eastAsia="Times New Roman" w:hAnsi="Times New Roman"/>
          <w:color w:val="000000"/>
          <w:sz w:val="24"/>
        </w:rPr>
        <w:t xml:space="preserve"> ТВ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shayantv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>Электронный атлас истории Татарстана и татарского народа «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Tatarhistory</w:t>
      </w:r>
      <w:proofErr w:type="spellEnd"/>
      <w:r w:rsidRPr="000476D8">
        <w:rPr>
          <w:rFonts w:ascii="Times New Roman" w:eastAsia="Times New Roman" w:hAnsi="Times New Roman"/>
          <w:color w:val="000000"/>
          <w:sz w:val="24"/>
        </w:rPr>
        <w:t xml:space="preserve">»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ebook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tatar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/#/; Сборник сказок и мультфильмов «Волжские богатыри»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xn</w:t>
      </w:r>
      <w:r w:rsidRPr="000476D8">
        <w:rPr>
          <w:rFonts w:ascii="Times New Roman" w:eastAsia="Times New Roman" w:hAnsi="Times New Roman"/>
          <w:color w:val="000000"/>
          <w:sz w:val="24"/>
        </w:rPr>
        <w:t>--80</w:t>
      </w:r>
      <w:r>
        <w:rPr>
          <w:rFonts w:ascii="Times New Roman" w:eastAsia="Times New Roman" w:hAnsi="Times New Roman"/>
          <w:color w:val="000000"/>
          <w:sz w:val="24"/>
        </w:rPr>
        <w:t>abcfifoemi</w:t>
      </w:r>
      <w:r w:rsidRPr="000476D8">
        <w:rPr>
          <w:rFonts w:ascii="Times New Roman" w:eastAsia="Times New Roman" w:hAnsi="Times New Roman"/>
          <w:color w:val="000000"/>
          <w:sz w:val="24"/>
        </w:rPr>
        <w:t>6</w:t>
      </w:r>
      <w:r>
        <w:rPr>
          <w:rFonts w:ascii="Times New Roman" w:eastAsia="Times New Roman" w:hAnsi="Times New Roman"/>
          <w:color w:val="000000"/>
          <w:sz w:val="24"/>
        </w:rPr>
        <w:t>ag</w:t>
      </w:r>
      <w:r w:rsidRPr="000476D8">
        <w:rPr>
          <w:rFonts w:ascii="Times New Roman" w:eastAsia="Times New Roman" w:hAnsi="Times New Roman"/>
          <w:color w:val="000000"/>
          <w:sz w:val="24"/>
        </w:rPr>
        <w:t>2</w:t>
      </w:r>
      <w:r>
        <w:rPr>
          <w:rFonts w:ascii="Times New Roman" w:eastAsia="Times New Roman" w:hAnsi="Times New Roman"/>
          <w:color w:val="000000"/>
          <w:sz w:val="24"/>
        </w:rPr>
        <w:t>agw</w:t>
      </w:r>
      <w:r w:rsidRPr="000476D8">
        <w:rPr>
          <w:rFonts w:ascii="Times New Roman" w:eastAsia="Times New Roman" w:hAnsi="Times New Roman"/>
          <w:color w:val="000000"/>
          <w:sz w:val="24"/>
        </w:rPr>
        <w:t>8</w:t>
      </w:r>
      <w:r>
        <w:rPr>
          <w:rFonts w:ascii="Times New Roman" w:eastAsia="Times New Roman" w:hAnsi="Times New Roman"/>
          <w:color w:val="000000"/>
          <w:sz w:val="24"/>
        </w:rPr>
        <w:t>l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xn</w:t>
      </w:r>
      <w:r w:rsidRPr="000476D8">
        <w:rPr>
          <w:rFonts w:ascii="Times New Roman" w:eastAsia="Times New Roman" w:hAnsi="Times New Roman"/>
          <w:color w:val="000000"/>
          <w:sz w:val="24"/>
        </w:rPr>
        <w:t>--</w:t>
      </w:r>
      <w:r>
        <w:rPr>
          <w:rFonts w:ascii="Times New Roman" w:eastAsia="Times New Roman" w:hAnsi="Times New Roman"/>
          <w:color w:val="000000"/>
          <w:sz w:val="24"/>
        </w:rPr>
        <w:t>p</w:t>
      </w:r>
      <w:r w:rsidRPr="000476D8">
        <w:rPr>
          <w:rFonts w:ascii="Times New Roman" w:eastAsia="Times New Roman" w:hAnsi="Times New Roman"/>
          <w:color w:val="000000"/>
          <w:sz w:val="24"/>
        </w:rPr>
        <w:t>1</w:t>
      </w:r>
      <w:r>
        <w:rPr>
          <w:rFonts w:ascii="Times New Roman" w:eastAsia="Times New Roman" w:hAnsi="Times New Roman"/>
          <w:color w:val="000000"/>
          <w:sz w:val="24"/>
        </w:rPr>
        <w:t>ai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</w:p>
    <w:p w14:paraId="184EF5A1" w14:textId="77777777" w:rsidR="006337DC" w:rsidRDefault="006337DC" w:rsidP="00140C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831E42D" w14:textId="77777777" w:rsidR="00C659FD" w:rsidRDefault="00C659FD" w:rsidP="00140C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D0B5F27" w14:textId="77777777" w:rsidR="00C659FD" w:rsidRDefault="00C659FD" w:rsidP="00140C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84E159C" w14:textId="77777777" w:rsidR="00C659FD" w:rsidRDefault="00C659FD" w:rsidP="00140C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69FF596" w14:textId="77777777" w:rsidR="006337DC" w:rsidRPr="006337DC" w:rsidRDefault="006337DC" w:rsidP="00140C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19D5543" w14:textId="77777777" w:rsidR="0054615B" w:rsidRDefault="0054615B" w:rsidP="0054615B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</w:pPr>
      <w:r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lastRenderedPageBreak/>
        <w:t xml:space="preserve">Результаты учебной деятельности обучающихся </w:t>
      </w:r>
      <w:r w:rsidR="008312CE"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  <w:t>10-11</w:t>
      </w:r>
      <w:r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t xml:space="preserve"> классов оцениваются по 12-балльной шкале отметок в соответствии с Положением о многобалльной системе текущего оценивания знаний, умений и навыков обучающихся. При проведении контроля баллы выставляются в тетради, дневники обучающихся, но при выставлении в электронный журнал 12-балльная система переводится в 5-ти балльную по соответствующей шкале пересчёта:</w:t>
      </w:r>
    </w:p>
    <w:p w14:paraId="0BDC8FAF" w14:textId="77777777" w:rsidR="0054615B" w:rsidRDefault="0054615B" w:rsidP="0054615B">
      <w:pPr>
        <w:suppressAutoHyphens/>
        <w:spacing w:after="0" w:line="240" w:lineRule="auto"/>
        <w:ind w:firstLineChars="200" w:firstLine="480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</w:pPr>
    </w:p>
    <w:tbl>
      <w:tblPr>
        <w:tblW w:w="93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77"/>
        <w:gridCol w:w="4683"/>
      </w:tblGrid>
      <w:tr w:rsidR="0054615B" w:rsidRPr="00D67434" w14:paraId="075490E0" w14:textId="77777777" w:rsidTr="0054615B"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780E3B9" w14:textId="77777777" w:rsidR="0054615B" w:rsidRPr="00D67434" w:rsidRDefault="0054615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D6743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12 балльная система</w:t>
            </w:r>
          </w:p>
        </w:tc>
        <w:tc>
          <w:tcPr>
            <w:tcW w:w="4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6AD0990" w14:textId="77777777" w:rsidR="0054615B" w:rsidRPr="00D67434" w:rsidRDefault="0054615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D6743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5-балльная традиционная</w:t>
            </w:r>
          </w:p>
        </w:tc>
      </w:tr>
      <w:tr w:rsidR="0054615B" w:rsidRPr="00D67434" w14:paraId="7F0EDE8E" w14:textId="77777777" w:rsidTr="0054615B">
        <w:trPr>
          <w:trHeight w:val="248"/>
        </w:trPr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2469C01" w14:textId="77777777" w:rsidR="0054615B" w:rsidRPr="00D67434" w:rsidRDefault="005461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D67434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46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9DBC483" w14:textId="77777777" w:rsidR="0054615B" w:rsidRPr="00D67434" w:rsidRDefault="005461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D67434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</w:tr>
      <w:tr w:rsidR="0054615B" w:rsidRPr="00D67434" w14:paraId="24B2883C" w14:textId="77777777" w:rsidTr="0054615B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87CEF49" w14:textId="77777777" w:rsidR="0054615B" w:rsidRPr="00D67434" w:rsidRDefault="005461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D67434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4684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BF4AD8A" w14:textId="77777777" w:rsidR="0054615B" w:rsidRPr="00D67434" w:rsidRDefault="005461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D67434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</w:tr>
      <w:tr w:rsidR="0054615B" w:rsidRPr="00D67434" w14:paraId="31213CC1" w14:textId="77777777" w:rsidTr="0054615B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0213E6F" w14:textId="77777777" w:rsidR="0054615B" w:rsidRPr="00D67434" w:rsidRDefault="005461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D67434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66523F5" w14:textId="77777777" w:rsidR="0054615B" w:rsidRPr="00D67434" w:rsidRDefault="0054615B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54615B" w:rsidRPr="00D67434" w14:paraId="3ADE04CF" w14:textId="77777777" w:rsidTr="0054615B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3248E47" w14:textId="77777777" w:rsidR="0054615B" w:rsidRPr="00D67434" w:rsidRDefault="005461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D67434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4684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C7335A7" w14:textId="77777777" w:rsidR="0054615B" w:rsidRPr="00D67434" w:rsidRDefault="005461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D67434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3</w:t>
            </w:r>
          </w:p>
        </w:tc>
      </w:tr>
      <w:tr w:rsidR="0054615B" w:rsidRPr="00D67434" w14:paraId="4DAB75A1" w14:textId="77777777" w:rsidTr="0054615B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26B5B6D" w14:textId="77777777" w:rsidR="0054615B" w:rsidRPr="00D67434" w:rsidRDefault="005461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D67434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B9F69D3" w14:textId="77777777" w:rsidR="0054615B" w:rsidRPr="00D67434" w:rsidRDefault="0054615B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54615B" w:rsidRPr="00D67434" w14:paraId="49D51330" w14:textId="77777777" w:rsidTr="0054615B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5CC813F" w14:textId="77777777" w:rsidR="0054615B" w:rsidRPr="00D67434" w:rsidRDefault="005461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D67434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1872CF8" w14:textId="77777777" w:rsidR="0054615B" w:rsidRPr="00D67434" w:rsidRDefault="0054615B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54615B" w:rsidRPr="00D67434" w14:paraId="24E27762" w14:textId="77777777" w:rsidTr="0054615B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E4E0443" w14:textId="77777777" w:rsidR="0054615B" w:rsidRPr="00D67434" w:rsidRDefault="005461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D67434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7</w:t>
            </w:r>
          </w:p>
        </w:tc>
        <w:tc>
          <w:tcPr>
            <w:tcW w:w="4684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206406D" w14:textId="77777777" w:rsidR="0054615B" w:rsidRPr="00D67434" w:rsidRDefault="005461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D67434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</w:tr>
      <w:tr w:rsidR="0054615B" w:rsidRPr="00D67434" w14:paraId="6C921E47" w14:textId="77777777" w:rsidTr="0054615B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F0A9FA7" w14:textId="77777777" w:rsidR="0054615B" w:rsidRPr="00D67434" w:rsidRDefault="005461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D67434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59B9438" w14:textId="77777777" w:rsidR="0054615B" w:rsidRPr="00D67434" w:rsidRDefault="0054615B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54615B" w:rsidRPr="00D67434" w14:paraId="38D22E35" w14:textId="77777777" w:rsidTr="0054615B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CA08666" w14:textId="77777777" w:rsidR="0054615B" w:rsidRPr="00D67434" w:rsidRDefault="005461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D67434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9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550D397" w14:textId="77777777" w:rsidR="0054615B" w:rsidRPr="00D67434" w:rsidRDefault="0054615B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54615B" w:rsidRPr="00D67434" w14:paraId="3DA619DF" w14:textId="77777777" w:rsidTr="0054615B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24385E3" w14:textId="77777777" w:rsidR="0054615B" w:rsidRPr="00D67434" w:rsidRDefault="005461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D67434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4684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3743F1E" w14:textId="77777777" w:rsidR="0054615B" w:rsidRPr="00D67434" w:rsidRDefault="005461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D67434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5</w:t>
            </w:r>
          </w:p>
        </w:tc>
      </w:tr>
      <w:tr w:rsidR="0054615B" w:rsidRPr="00D67434" w14:paraId="2F2172A4" w14:textId="77777777" w:rsidTr="0054615B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83B4DCA" w14:textId="77777777" w:rsidR="0054615B" w:rsidRPr="00D67434" w:rsidRDefault="005461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D67434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11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62406B1" w14:textId="77777777" w:rsidR="0054615B" w:rsidRPr="00D67434" w:rsidRDefault="0054615B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54615B" w:rsidRPr="00D67434" w14:paraId="162627E4" w14:textId="77777777" w:rsidTr="0054615B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137DC37" w14:textId="77777777" w:rsidR="0054615B" w:rsidRPr="00D67434" w:rsidRDefault="005461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D67434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707ED44" w14:textId="77777777" w:rsidR="0054615B" w:rsidRPr="00D67434" w:rsidRDefault="0054615B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14:paraId="50D515AB" w14:textId="77777777" w:rsidR="0054615B" w:rsidRDefault="0054615B" w:rsidP="006255A3">
      <w:pPr>
        <w:tabs>
          <w:tab w:val="left" w:pos="3090"/>
        </w:tabs>
        <w:suppressAutoHyphens/>
        <w:spacing w:after="0" w:line="240" w:lineRule="auto"/>
        <w:ind w:firstLine="708"/>
        <w:jc w:val="center"/>
        <w:rPr>
          <w:rFonts w:ascii="Arial" w:eastAsia="SimSun" w:hAnsi="Arial" w:cs="Lucida Sans"/>
          <w:kern w:val="2"/>
          <w:lang w:eastAsia="hi-IN" w:bidi="hi-IN"/>
        </w:rPr>
      </w:pPr>
    </w:p>
    <w:sectPr w:rsidR="0054615B" w:rsidSect="00981447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778E1"/>
    <w:multiLevelType w:val="hybridMultilevel"/>
    <w:tmpl w:val="975E9914"/>
    <w:lvl w:ilvl="0" w:tplc="0419000F">
      <w:start w:val="1"/>
      <w:numFmt w:val="decimal"/>
      <w:lvlText w:val="%1."/>
      <w:lvlJc w:val="left"/>
      <w:pPr>
        <w:ind w:left="142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340604A"/>
    <w:multiLevelType w:val="hybridMultilevel"/>
    <w:tmpl w:val="919443A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44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44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44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44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44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44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44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44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B792A08"/>
    <w:multiLevelType w:val="hybridMultilevel"/>
    <w:tmpl w:val="7034F416"/>
    <w:lvl w:ilvl="0" w:tplc="4B1CEE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CA4F0D"/>
    <w:multiLevelType w:val="hybridMultilevel"/>
    <w:tmpl w:val="B11E66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44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44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44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44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44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44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44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44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C2A0F1D"/>
    <w:multiLevelType w:val="hybridMultilevel"/>
    <w:tmpl w:val="DD92C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4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4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4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4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4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78E70FA"/>
    <w:multiLevelType w:val="hybridMultilevel"/>
    <w:tmpl w:val="6DEEBA2E"/>
    <w:lvl w:ilvl="0" w:tplc="24842DE8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D2F74A2"/>
    <w:multiLevelType w:val="hybridMultilevel"/>
    <w:tmpl w:val="76F27FD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44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44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44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44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44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44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44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44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E1A2EFD"/>
    <w:multiLevelType w:val="hybridMultilevel"/>
    <w:tmpl w:val="CBDE8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4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4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4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4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4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6F2700D"/>
    <w:multiLevelType w:val="hybridMultilevel"/>
    <w:tmpl w:val="FE4414D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cs="Symbol" w:hint="default"/>
      </w:rPr>
    </w:lvl>
    <w:lvl w:ilvl="1" w:tplc="0444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440005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 w:tplc="04440001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 w:tplc="0444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44000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 w:tplc="04440001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 w:tplc="0444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440005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1299"/>
    <w:rsid w:val="00016269"/>
    <w:rsid w:val="000674E9"/>
    <w:rsid w:val="0009010E"/>
    <w:rsid w:val="000C6FAF"/>
    <w:rsid w:val="000D1619"/>
    <w:rsid w:val="000E6D8F"/>
    <w:rsid w:val="00140C0A"/>
    <w:rsid w:val="001977E4"/>
    <w:rsid w:val="001A2D1F"/>
    <w:rsid w:val="001B3713"/>
    <w:rsid w:val="001D06F2"/>
    <w:rsid w:val="001D6955"/>
    <w:rsid w:val="001F423C"/>
    <w:rsid w:val="00215D38"/>
    <w:rsid w:val="00224D93"/>
    <w:rsid w:val="00232E73"/>
    <w:rsid w:val="00250EE8"/>
    <w:rsid w:val="0029156F"/>
    <w:rsid w:val="0038656F"/>
    <w:rsid w:val="003B7DDB"/>
    <w:rsid w:val="003E68D4"/>
    <w:rsid w:val="003F456E"/>
    <w:rsid w:val="003F5BEA"/>
    <w:rsid w:val="00443BFE"/>
    <w:rsid w:val="0044793D"/>
    <w:rsid w:val="00447C48"/>
    <w:rsid w:val="004D0B80"/>
    <w:rsid w:val="00502A06"/>
    <w:rsid w:val="0054615B"/>
    <w:rsid w:val="00592B58"/>
    <w:rsid w:val="005C69F3"/>
    <w:rsid w:val="006255A3"/>
    <w:rsid w:val="006337DC"/>
    <w:rsid w:val="006E1035"/>
    <w:rsid w:val="006E26C3"/>
    <w:rsid w:val="0073772D"/>
    <w:rsid w:val="00740E5A"/>
    <w:rsid w:val="0076633F"/>
    <w:rsid w:val="007A63E6"/>
    <w:rsid w:val="007C4DB5"/>
    <w:rsid w:val="00826ADE"/>
    <w:rsid w:val="008312CE"/>
    <w:rsid w:val="00832C22"/>
    <w:rsid w:val="00833389"/>
    <w:rsid w:val="00841299"/>
    <w:rsid w:val="00867E8E"/>
    <w:rsid w:val="008738DC"/>
    <w:rsid w:val="0090226B"/>
    <w:rsid w:val="00981447"/>
    <w:rsid w:val="009B49AC"/>
    <w:rsid w:val="009B6E2C"/>
    <w:rsid w:val="00A366F2"/>
    <w:rsid w:val="00A51C89"/>
    <w:rsid w:val="00A701E8"/>
    <w:rsid w:val="00A735C9"/>
    <w:rsid w:val="00B2090C"/>
    <w:rsid w:val="00B47EEE"/>
    <w:rsid w:val="00BB051E"/>
    <w:rsid w:val="00BD0B6C"/>
    <w:rsid w:val="00C06219"/>
    <w:rsid w:val="00C15D5C"/>
    <w:rsid w:val="00C6152F"/>
    <w:rsid w:val="00C659FD"/>
    <w:rsid w:val="00CD1A06"/>
    <w:rsid w:val="00D23D07"/>
    <w:rsid w:val="00D67434"/>
    <w:rsid w:val="00D9198C"/>
    <w:rsid w:val="00DA2D9E"/>
    <w:rsid w:val="00DF2D41"/>
    <w:rsid w:val="00E67CAE"/>
    <w:rsid w:val="00EB4402"/>
    <w:rsid w:val="00ED4943"/>
    <w:rsid w:val="00EE25F8"/>
    <w:rsid w:val="00F77C14"/>
    <w:rsid w:val="00FE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BB114"/>
  <w15:docId w15:val="{22144D13-8BDF-473B-9A18-C58B7C1F6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2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841299"/>
    <w:pPr>
      <w:spacing w:after="0" w:line="240" w:lineRule="auto"/>
      <w:ind w:left="720" w:firstLine="1814"/>
      <w:jc w:val="both"/>
    </w:pPr>
    <w:rPr>
      <w:rFonts w:ascii="Calibri" w:eastAsia="Calibri" w:hAnsi="Calibri" w:cs="Calibri"/>
    </w:rPr>
  </w:style>
  <w:style w:type="paragraph" w:customStyle="1" w:styleId="Default">
    <w:name w:val="Default"/>
    <w:uiPriority w:val="99"/>
    <w:qFormat/>
    <w:rsid w:val="008412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5">
    <w:name w:val="Текст сноски Знак"/>
    <w:basedOn w:val="a0"/>
    <w:link w:val="a6"/>
    <w:uiPriority w:val="99"/>
    <w:semiHidden/>
    <w:rsid w:val="00592B58"/>
    <w:rPr>
      <w:rFonts w:ascii="Calibri" w:eastAsia="Calibri" w:hAnsi="Calibri" w:cs="Calibri"/>
      <w:sz w:val="20"/>
      <w:szCs w:val="20"/>
    </w:rPr>
  </w:style>
  <w:style w:type="paragraph" w:styleId="a6">
    <w:name w:val="footnote text"/>
    <w:basedOn w:val="a"/>
    <w:link w:val="a5"/>
    <w:uiPriority w:val="99"/>
    <w:semiHidden/>
    <w:unhideWhenUsed/>
    <w:rsid w:val="00592B58"/>
    <w:pPr>
      <w:spacing w:after="0" w:line="240" w:lineRule="auto"/>
      <w:ind w:left="357" w:firstLine="1814"/>
      <w:jc w:val="both"/>
    </w:pPr>
    <w:rPr>
      <w:rFonts w:ascii="Calibri" w:eastAsia="Calibri" w:hAnsi="Calibri" w:cs="Calibri"/>
      <w:sz w:val="20"/>
      <w:szCs w:val="20"/>
    </w:rPr>
  </w:style>
  <w:style w:type="character" w:customStyle="1" w:styleId="a7">
    <w:name w:val="Верхний колонтитул Знак"/>
    <w:basedOn w:val="a0"/>
    <w:link w:val="a8"/>
    <w:uiPriority w:val="99"/>
    <w:semiHidden/>
    <w:rsid w:val="00592B58"/>
    <w:rPr>
      <w:rFonts w:ascii="Calibri" w:eastAsia="Calibri" w:hAnsi="Calibri" w:cs="Calibri"/>
    </w:rPr>
  </w:style>
  <w:style w:type="paragraph" w:styleId="a8">
    <w:name w:val="header"/>
    <w:basedOn w:val="a"/>
    <w:link w:val="a7"/>
    <w:uiPriority w:val="99"/>
    <w:semiHidden/>
    <w:unhideWhenUsed/>
    <w:rsid w:val="00592B5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9">
    <w:name w:val="Нижний колонтитул Знак"/>
    <w:basedOn w:val="a0"/>
    <w:link w:val="aa"/>
    <w:uiPriority w:val="99"/>
    <w:semiHidden/>
    <w:rsid w:val="00592B58"/>
    <w:rPr>
      <w:rFonts w:ascii="Calibri" w:eastAsia="Calibri" w:hAnsi="Calibri" w:cs="Calibri"/>
    </w:rPr>
  </w:style>
  <w:style w:type="paragraph" w:styleId="aa">
    <w:name w:val="footer"/>
    <w:basedOn w:val="a"/>
    <w:link w:val="a9"/>
    <w:uiPriority w:val="99"/>
    <w:semiHidden/>
    <w:unhideWhenUsed/>
    <w:rsid w:val="00592B5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b">
    <w:name w:val="Основной текст Знак"/>
    <w:basedOn w:val="a0"/>
    <w:link w:val="ac"/>
    <w:uiPriority w:val="99"/>
    <w:semiHidden/>
    <w:rsid w:val="00592B58"/>
    <w:rPr>
      <w:rFonts w:ascii="Calibri" w:eastAsia="Calibri" w:hAnsi="Calibri" w:cs="Calibri"/>
    </w:rPr>
  </w:style>
  <w:style w:type="paragraph" w:styleId="ac">
    <w:name w:val="Body Text"/>
    <w:basedOn w:val="a"/>
    <w:link w:val="ab"/>
    <w:uiPriority w:val="99"/>
    <w:semiHidden/>
    <w:unhideWhenUsed/>
    <w:rsid w:val="00592B58"/>
    <w:pPr>
      <w:spacing w:after="120"/>
    </w:pPr>
    <w:rPr>
      <w:rFonts w:ascii="Calibri" w:eastAsia="Calibri" w:hAnsi="Calibri" w:cs="Calibri"/>
    </w:rPr>
  </w:style>
  <w:style w:type="character" w:customStyle="1" w:styleId="ad">
    <w:name w:val="Основной текст с отступом Знак"/>
    <w:basedOn w:val="a0"/>
    <w:link w:val="ae"/>
    <w:uiPriority w:val="99"/>
    <w:semiHidden/>
    <w:rsid w:val="00592B58"/>
    <w:rPr>
      <w:rFonts w:ascii="Times New Roman" w:eastAsia="Times New Roman" w:hAnsi="Times New Roman" w:cs="Times New Roman"/>
      <w:sz w:val="28"/>
      <w:szCs w:val="28"/>
      <w:lang w:val="tt-RU" w:eastAsia="ru-RU"/>
    </w:rPr>
  </w:style>
  <w:style w:type="paragraph" w:styleId="ae">
    <w:name w:val="Body Text Indent"/>
    <w:basedOn w:val="a"/>
    <w:link w:val="ad"/>
    <w:uiPriority w:val="99"/>
    <w:semiHidden/>
    <w:unhideWhenUsed/>
    <w:rsid w:val="00592B58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val="tt-RU" w:eastAsia="ru-RU"/>
    </w:rPr>
  </w:style>
  <w:style w:type="paragraph" w:styleId="af">
    <w:name w:val="Balloon Text"/>
    <w:basedOn w:val="a"/>
    <w:link w:val="af0"/>
    <w:uiPriority w:val="99"/>
    <w:semiHidden/>
    <w:unhideWhenUsed/>
    <w:rsid w:val="00592B58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592B58"/>
    <w:rPr>
      <w:rFonts w:ascii="Tahoma" w:eastAsia="Calibri" w:hAnsi="Tahoma" w:cs="Tahoma"/>
      <w:sz w:val="16"/>
      <w:szCs w:val="16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592B5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uiPriority w:val="99"/>
    <w:rsid w:val="00592B58"/>
    <w:rPr>
      <w:b/>
      <w:bCs/>
    </w:rPr>
  </w:style>
  <w:style w:type="table" w:styleId="af1">
    <w:name w:val="Table Grid"/>
    <w:basedOn w:val="a1"/>
    <w:uiPriority w:val="59"/>
    <w:rsid w:val="007377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locked/>
    <w:rsid w:val="0073772D"/>
    <w:rPr>
      <w:rFonts w:ascii="Calibri" w:eastAsia="Calibri" w:hAnsi="Calibri" w:cs="Calibri"/>
    </w:rPr>
  </w:style>
  <w:style w:type="paragraph" w:customStyle="1" w:styleId="paragraph">
    <w:name w:val="paragraph"/>
    <w:basedOn w:val="a"/>
    <w:rsid w:val="001B3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1B3713"/>
  </w:style>
  <w:style w:type="character" w:customStyle="1" w:styleId="eop">
    <w:name w:val="eop"/>
    <w:basedOn w:val="a0"/>
    <w:rsid w:val="001B3713"/>
  </w:style>
  <w:style w:type="character" w:customStyle="1" w:styleId="spellingerror">
    <w:name w:val="spellingerror"/>
    <w:basedOn w:val="a0"/>
    <w:rsid w:val="001B3713"/>
  </w:style>
  <w:style w:type="paragraph" w:styleId="af2">
    <w:name w:val="Normal (Web)"/>
    <w:basedOn w:val="a"/>
    <w:uiPriority w:val="99"/>
    <w:semiHidden/>
    <w:unhideWhenUsed/>
    <w:rsid w:val="00443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14</Pages>
  <Words>5427</Words>
  <Characters>30938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ааа</dc:creator>
  <cp:lastModifiedBy>Лилия Фагимовна</cp:lastModifiedBy>
  <cp:revision>40</cp:revision>
  <dcterms:created xsi:type="dcterms:W3CDTF">2020-02-07T09:09:00Z</dcterms:created>
  <dcterms:modified xsi:type="dcterms:W3CDTF">2024-02-04T19:21:00Z</dcterms:modified>
</cp:coreProperties>
</file>